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</w:rPr>
        <w:t>瑶湖校区图文中心总配电间电力设备元器件更换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[2022]7289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瑶湖校区图文中心总配电间内的电力设备有部分元器件老化、已损坏，存在较大安全隐患，为保障图文中心教学科研安全用电，急需进行更换。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27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以上材料均需加盖公章；材料要齐全，如需邮寄、快递方式送件的，邮件包裹内部必须还要有密封的独立包装，且密封袋上要标注项目名称。否则报名报价无效。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C106469"/>
    <w:rsid w:val="38652EF8"/>
    <w:rsid w:val="496D019B"/>
    <w:rsid w:val="49D50B76"/>
    <w:rsid w:val="51D065F5"/>
    <w:rsid w:val="5A1B3128"/>
    <w:rsid w:val="5D593D1D"/>
    <w:rsid w:val="65313EAD"/>
    <w:rsid w:val="66C04914"/>
    <w:rsid w:val="7F58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640</Words>
  <Characters>688</Characters>
  <Lines>5</Lines>
  <Paragraphs>1</Paragraphs>
  <TotalTime>0</TotalTime>
  <ScaleCrop>false</ScaleCrop>
  <LinksUpToDate>false</LinksUpToDate>
  <CharactersWithSpaces>689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2022-11-01T07:38:00Z</dcterms:created>
  <dc:creator>user</dc:creator>
  <cp:lastModifiedBy>ww</cp:lastModifiedBy>
  <dcterms:modified xsi:type="dcterms:W3CDTF">2022-12-20T06:09:54Z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C539D19F17334D3C9A7B72E8CB875177</vt:lpwstr>
  </property>
</Properties>
</file>