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FC5CC" w14:textId="51699E9C" w:rsidR="00242C1D" w:rsidRPr="00242C1D" w:rsidRDefault="00242C1D" w:rsidP="00242C1D">
      <w:pPr>
        <w:widowControl/>
        <w:spacing w:line="360" w:lineRule="atLeast"/>
        <w:jc w:val="center"/>
        <w:rPr>
          <w:rFonts w:ascii="Helvetica" w:hAnsi="Helvetica" w:cs="Helvetica"/>
          <w:b/>
          <w:bCs/>
          <w:kern w:val="0"/>
          <w:sz w:val="36"/>
          <w:szCs w:val="36"/>
        </w:rPr>
      </w:pPr>
      <w:r w:rsidRPr="00242C1D"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>关于对音乐学院青山湖音乐厅二楼观众席承重能力测试的</w:t>
      </w:r>
      <w:r>
        <w:rPr>
          <w:rFonts w:ascii="Helvetica" w:hAnsi="Helvetica" w:cs="Helvetica" w:hint="eastAsia"/>
          <w:b/>
          <w:bCs/>
          <w:color w:val="000000"/>
          <w:sz w:val="36"/>
          <w:szCs w:val="36"/>
          <w:shd w:val="clear" w:color="auto" w:fill="FFFFFF"/>
        </w:rPr>
        <w:t>询价公告</w:t>
      </w:r>
      <w:r w:rsidRPr="00242C1D">
        <w:rPr>
          <w:rFonts w:ascii="Helvetica" w:hAnsi="Helvetica" w:cs="Helvetica"/>
          <w:b/>
          <w:bCs/>
          <w:kern w:val="0"/>
          <w:sz w:val="36"/>
          <w:szCs w:val="36"/>
        </w:rPr>
        <w:t>〔</w:t>
      </w:r>
      <w:r w:rsidRPr="00242C1D">
        <w:rPr>
          <w:rFonts w:ascii="Helvetica" w:hAnsi="Helvetica" w:cs="Helvetica"/>
          <w:b/>
          <w:bCs/>
          <w:kern w:val="0"/>
          <w:sz w:val="36"/>
          <w:szCs w:val="36"/>
          <w:bdr w:val="none" w:sz="0" w:space="0" w:color="auto" w:frame="1"/>
        </w:rPr>
        <w:t>2025</w:t>
      </w:r>
      <w:r w:rsidRPr="00242C1D">
        <w:rPr>
          <w:rFonts w:ascii="Helvetica" w:hAnsi="Helvetica" w:cs="Helvetica"/>
          <w:b/>
          <w:bCs/>
          <w:kern w:val="0"/>
          <w:sz w:val="36"/>
          <w:szCs w:val="36"/>
        </w:rPr>
        <w:t>〕</w:t>
      </w:r>
      <w:r w:rsidRPr="00242C1D">
        <w:rPr>
          <w:rFonts w:ascii="Helvetica" w:hAnsi="Helvetica" w:cs="Helvetica"/>
          <w:b/>
          <w:bCs/>
          <w:kern w:val="0"/>
          <w:sz w:val="36"/>
          <w:szCs w:val="36"/>
          <w:bdr w:val="none" w:sz="0" w:space="0" w:color="auto" w:frame="1"/>
        </w:rPr>
        <w:t>4697</w:t>
      </w:r>
    </w:p>
    <w:p w14:paraId="72D0D418" w14:textId="388C4669" w:rsidR="004951B4" w:rsidRPr="00EC2355" w:rsidRDefault="00514AD1" w:rsidP="004951B4">
      <w:pPr>
        <w:widowControl/>
        <w:shd w:val="clear" w:color="auto" w:fill="FFFFFF"/>
        <w:spacing w:line="500" w:lineRule="exact"/>
        <w:ind w:firstLineChars="300" w:firstLine="84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</w:pPr>
      <w:r>
        <w:rPr>
          <w:rFonts w:ascii="Helvetica" w:hAnsi="Helvetica" w:cs="Helvetica" w:hint="eastAsia"/>
          <w:color w:val="000000"/>
          <w:sz w:val="28"/>
          <w:szCs w:val="28"/>
          <w:shd w:val="clear" w:color="auto" w:fill="FFFFFF"/>
        </w:rPr>
        <w:t>该建筑存在结构安全隐患，需</w:t>
      </w: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具有专业资质的第三方机构对</w:t>
      </w:r>
      <w:r w:rsidR="00242C1D">
        <w:rPr>
          <w:rFonts w:ascii="Helvetica" w:hAnsi="Helvetica" w:cs="Helvetica" w:hint="eastAsia"/>
          <w:color w:val="000000"/>
          <w:sz w:val="28"/>
          <w:szCs w:val="28"/>
          <w:shd w:val="clear" w:color="auto" w:fill="FFFFFF"/>
        </w:rPr>
        <w:t>该演奏厅</w:t>
      </w: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进行全面结构安全鉴定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等。</w:t>
      </w:r>
    </w:p>
    <w:p w14:paraId="42A443CF" w14:textId="3B7E2EA9" w:rsidR="00081270" w:rsidRDefault="00081270" w:rsidP="004951B4">
      <w:pPr>
        <w:widowControl/>
        <w:shd w:val="clear" w:color="auto" w:fill="FFFFFF"/>
        <w:spacing w:line="500" w:lineRule="exact"/>
        <w:ind w:firstLineChars="300" w:firstLine="90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一、报名截止时间及材料要求</w:t>
      </w:r>
    </w:p>
    <w:p w14:paraId="32CA35BD" w14:textId="190DA5C9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（一）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2025年</w:t>
      </w:r>
      <w:r w:rsidR="00A649E3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12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月</w:t>
      </w:r>
      <w:r w:rsidR="00A649E3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3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日下午2点半，组织有意向单位进行现场勘察，再进行预算报价。报价截至</w:t>
      </w:r>
      <w:r w:rsidR="00EC2355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1</w:t>
      </w:r>
      <w:r w:rsidR="00A649E3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2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月</w:t>
      </w:r>
      <w:r w:rsidR="00A649E3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5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日16点（未进行现场勘察的供应商不得参与报价）；</w:t>
      </w:r>
    </w:p>
    <w:p w14:paraId="127C6FD3" w14:textId="77777777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（二）材料要求：供应商提供以下材料的复印件一份（A4规格，封面加盖单位公章）。</w:t>
      </w:r>
    </w:p>
    <w:p w14:paraId="4ADAB52A" w14:textId="77777777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1．企业法人营业执照副本复印件，复印件应能清晰地反映企业经营范围等情况；</w:t>
      </w:r>
    </w:p>
    <w:p w14:paraId="4364D8FC" w14:textId="77777777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2．税务登记证及组织机构代码复印件（已办理三证合一无需提供）；</w:t>
      </w:r>
    </w:p>
    <w:p w14:paraId="0EE51564" w14:textId="77777777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3．银行开户许可证复印件；</w:t>
      </w:r>
    </w:p>
    <w:p w14:paraId="057248A4" w14:textId="77777777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4．法定代表人身份证复印件；</w:t>
      </w:r>
    </w:p>
    <w:p w14:paraId="0C596E9C" w14:textId="77777777" w:rsidR="00081270" w:rsidRDefault="00081270" w:rsidP="00081270">
      <w:pPr>
        <w:widowControl/>
        <w:shd w:val="clear" w:color="auto" w:fill="FFFFFF"/>
        <w:spacing w:line="500" w:lineRule="exact"/>
        <w:ind w:firstLine="435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5．法定代表人授权书原件（报名代表是法定代表人的无需提供）；</w:t>
      </w:r>
    </w:p>
    <w:p w14:paraId="5DF4FE88" w14:textId="77777777" w:rsidR="00081270" w:rsidRDefault="00081270" w:rsidP="00081270">
      <w:pPr>
        <w:widowControl/>
        <w:shd w:val="clear" w:color="auto" w:fill="FFFFFF"/>
        <w:spacing w:line="500" w:lineRule="exact"/>
        <w:ind w:firstLine="435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6．有关专业技术能力、资质证明材料复印件；</w:t>
      </w:r>
    </w:p>
    <w:p w14:paraId="1AD59986" w14:textId="77777777" w:rsidR="00081270" w:rsidRDefault="00081270" w:rsidP="00081270">
      <w:pPr>
        <w:widowControl/>
        <w:shd w:val="clear" w:color="auto" w:fill="FFFFFF"/>
        <w:spacing w:line="500" w:lineRule="exact"/>
        <w:ind w:firstLine="435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7．电子邮箱、联系人、联系电话。</w:t>
      </w:r>
    </w:p>
    <w:p w14:paraId="0F6F75A9" w14:textId="77777777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8．报价一览表（按服务要求列出的货物单价及总报价、并提供材料检测报告）；</w:t>
      </w:r>
    </w:p>
    <w:p w14:paraId="42018EEA" w14:textId="77777777" w:rsidR="00081270" w:rsidRDefault="00081270" w:rsidP="00081270">
      <w:pPr>
        <w:widowControl/>
        <w:shd w:val="clear" w:color="auto" w:fill="FFFFFF"/>
        <w:spacing w:line="500" w:lineRule="exact"/>
        <w:ind w:firstLine="56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二、联系人：</w:t>
      </w:r>
      <w:r>
        <w:rPr>
          <w:rFonts w:ascii="宋体" w:hAnsi="宋体" w:cs="宋体" w:hint="eastAsia"/>
          <w:color w:val="333333"/>
          <w:sz w:val="28"/>
          <w:szCs w:val="28"/>
        </w:rPr>
        <w:t>何老师 联系电话：13007285980</w:t>
      </w:r>
    </w:p>
    <w:p w14:paraId="50D47B87" w14:textId="77777777" w:rsidR="00081270" w:rsidRDefault="00081270" w:rsidP="00081270">
      <w:pPr>
        <w:tabs>
          <w:tab w:val="left" w:pos="1031"/>
        </w:tabs>
        <w:ind w:firstLine="56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以上材料均需加盖公章；材料要齐全，必须有密封的独立包装，且密封袋上要标注项目名称，否则报名报价无效。</w:t>
      </w:r>
      <w:r>
        <w:rPr>
          <w:rFonts w:asciiTheme="minorEastAsia" w:eastAsiaTheme="minorEastAsia" w:hAnsiTheme="minorEastAsia" w:cstheme="minorEastAsia" w:hint="eastAsia"/>
          <w:color w:val="000000"/>
          <w:sz w:val="30"/>
          <w:szCs w:val="30"/>
        </w:rPr>
        <w:t>恶意报价放弃的单位，一次将3个月不能参与报价，两次将6个月不能参</w:t>
      </w:r>
      <w:r>
        <w:rPr>
          <w:rFonts w:asciiTheme="minorEastAsia" w:eastAsiaTheme="minorEastAsia" w:hAnsiTheme="minorEastAsia" w:cstheme="minorEastAsia" w:hint="eastAsia"/>
          <w:color w:val="000000"/>
          <w:sz w:val="30"/>
          <w:szCs w:val="30"/>
        </w:rPr>
        <w:lastRenderedPageBreak/>
        <w:t>与报价，三次将从此不能参与报价。</w:t>
      </w:r>
    </w:p>
    <w:p w14:paraId="0293BFB1" w14:textId="77777777" w:rsidR="00081270" w:rsidRDefault="00081270" w:rsidP="00081270">
      <w:pPr>
        <w:rPr>
          <w:rFonts w:ascii="宋体" w:hAnsi="宋体" w:cs="宋体"/>
          <w:color w:val="333333"/>
          <w:sz w:val="28"/>
          <w:szCs w:val="28"/>
        </w:rPr>
      </w:pPr>
    </w:p>
    <w:p w14:paraId="792D8E03" w14:textId="77777777" w:rsidR="00081270" w:rsidRDefault="00081270" w:rsidP="00081270">
      <w:pPr>
        <w:rPr>
          <w:rFonts w:ascii="宋体" w:hAnsi="宋体" w:cs="宋体"/>
          <w:color w:val="333333"/>
          <w:sz w:val="28"/>
          <w:szCs w:val="28"/>
        </w:rPr>
      </w:pPr>
    </w:p>
    <w:p w14:paraId="63AE0971" w14:textId="77777777" w:rsidR="00081270" w:rsidRDefault="00081270" w:rsidP="00081270">
      <w:pPr>
        <w:shd w:val="clear" w:color="auto" w:fill="FFFFFF"/>
        <w:spacing w:line="360" w:lineRule="atLeast"/>
        <w:ind w:firstLineChars="700" w:firstLine="2100"/>
        <w:jc w:val="righ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江西师范大学后勤保障服务中心（后勤公司）</w:t>
      </w:r>
    </w:p>
    <w:p w14:paraId="26AD2AAA" w14:textId="412D10CB" w:rsidR="00081270" w:rsidRDefault="00081270" w:rsidP="00081270">
      <w:pPr>
        <w:tabs>
          <w:tab w:val="left" w:pos="1031"/>
        </w:tabs>
        <w:ind w:firstLineChars="1700" w:firstLine="5100"/>
        <w:jc w:val="right"/>
        <w:rPr>
          <w:rFonts w:asciiTheme="minorEastAsia" w:eastAsiaTheme="minorEastAsia" w:hAnsiTheme="minorEastAsia" w:cstheme="minorEastAsia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2025年</w:t>
      </w:r>
      <w:r w:rsidR="00A649E3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11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月</w:t>
      </w:r>
      <w:r w:rsidR="00514AD1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2</w:t>
      </w:r>
      <w:r w:rsidR="00A649E3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8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日</w:t>
      </w:r>
    </w:p>
    <w:p w14:paraId="786042C2" w14:textId="77777777" w:rsidR="00A9136F" w:rsidRDefault="00A9136F" w:rsidP="00A9136F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br w:type="page"/>
      </w:r>
    </w:p>
    <w:p w14:paraId="1FEDFD2C" w14:textId="77777777" w:rsidR="00A9136F" w:rsidRDefault="00A9136F" w:rsidP="00A9136F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lastRenderedPageBreak/>
        <w:t>附件1：报价单密封格式</w:t>
      </w:r>
    </w:p>
    <w:p w14:paraId="08163BA8" w14:textId="77777777" w:rsidR="00A9136F" w:rsidRDefault="00A9136F" w:rsidP="00A9136F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1384"/>
        <w:gridCol w:w="2552"/>
        <w:gridCol w:w="1559"/>
        <w:gridCol w:w="2835"/>
      </w:tblGrid>
      <w:tr w:rsidR="00A9136F" w14:paraId="5978855F" w14:textId="77777777" w:rsidTr="00A9136F">
        <w:trPr>
          <w:trHeight w:val="87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B581F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项目名称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09106" w14:textId="212DA4CC" w:rsidR="00A9136F" w:rsidRPr="00242C1D" w:rsidRDefault="00242C1D" w:rsidP="00242C1D">
            <w:pPr>
              <w:widowControl/>
              <w:spacing w:line="360" w:lineRule="atLeast"/>
              <w:jc w:val="center"/>
              <w:rPr>
                <w:rFonts w:ascii="Helvetica" w:hAnsi="Helvetica" w:cs="Helvetica"/>
                <w:b/>
                <w:bCs/>
                <w:kern w:val="0"/>
                <w:sz w:val="36"/>
                <w:szCs w:val="36"/>
              </w:rPr>
            </w:pPr>
            <w:r w:rsidRPr="00242C1D">
              <w:rPr>
                <w:rFonts w:ascii="Helvetica" w:hAnsi="Helvetica" w:cs="Helvetica"/>
                <w:b/>
                <w:bCs/>
                <w:color w:val="000000"/>
                <w:sz w:val="36"/>
                <w:szCs w:val="36"/>
                <w:shd w:val="clear" w:color="auto" w:fill="FFFFFF"/>
              </w:rPr>
              <w:t>关于对音乐学院青山湖音乐厅二楼观众席承重能力测试的</w:t>
            </w:r>
            <w:r>
              <w:rPr>
                <w:rFonts w:ascii="Helvetica" w:hAnsi="Helvetica" w:cs="Helvetica" w:hint="eastAsia"/>
                <w:b/>
                <w:bCs/>
                <w:color w:val="000000"/>
                <w:sz w:val="36"/>
                <w:szCs w:val="36"/>
                <w:shd w:val="clear" w:color="auto" w:fill="FFFFFF"/>
              </w:rPr>
              <w:t>询价公告</w:t>
            </w:r>
            <w:r w:rsidRPr="00242C1D">
              <w:rPr>
                <w:rFonts w:ascii="Helvetica" w:hAnsi="Helvetica" w:cs="Helvetica"/>
                <w:b/>
                <w:bCs/>
                <w:kern w:val="0"/>
                <w:sz w:val="36"/>
                <w:szCs w:val="36"/>
              </w:rPr>
              <w:t>〔</w:t>
            </w:r>
            <w:r w:rsidRPr="00242C1D">
              <w:rPr>
                <w:rFonts w:ascii="Helvetica" w:hAnsi="Helvetica" w:cs="Helvetica"/>
                <w:b/>
                <w:bCs/>
                <w:kern w:val="0"/>
                <w:sz w:val="36"/>
                <w:szCs w:val="36"/>
                <w:bdr w:val="none" w:sz="0" w:space="0" w:color="auto" w:frame="1"/>
              </w:rPr>
              <w:t>2025</w:t>
            </w:r>
            <w:r w:rsidRPr="00242C1D">
              <w:rPr>
                <w:rFonts w:ascii="Helvetica" w:hAnsi="Helvetica" w:cs="Helvetica"/>
                <w:b/>
                <w:bCs/>
                <w:kern w:val="0"/>
                <w:sz w:val="36"/>
                <w:szCs w:val="36"/>
              </w:rPr>
              <w:t>〕</w:t>
            </w:r>
            <w:r w:rsidRPr="00242C1D">
              <w:rPr>
                <w:rFonts w:ascii="Helvetica" w:hAnsi="Helvetica" w:cs="Helvetica"/>
                <w:b/>
                <w:bCs/>
                <w:kern w:val="0"/>
                <w:sz w:val="36"/>
                <w:szCs w:val="36"/>
                <w:bdr w:val="none" w:sz="0" w:space="0" w:color="auto" w:frame="1"/>
              </w:rPr>
              <w:t>4697</w:t>
            </w:r>
          </w:p>
        </w:tc>
      </w:tr>
      <w:tr w:rsidR="00A9136F" w14:paraId="71B416BE" w14:textId="77777777" w:rsidTr="00A9136F">
        <w:trPr>
          <w:trHeight w:val="84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16074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报价单位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4543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</w:tc>
      </w:tr>
      <w:tr w:rsidR="00A9136F" w14:paraId="5929F63F" w14:textId="77777777" w:rsidTr="00A9136F">
        <w:trPr>
          <w:trHeight w:val="82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97D86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报价人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32F4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C9A1A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联系方式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9AA7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</w:tc>
      </w:tr>
    </w:tbl>
    <w:p w14:paraId="39D8B936" w14:textId="77777777" w:rsidR="00A9136F" w:rsidRDefault="00A9136F" w:rsidP="00A9136F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p w14:paraId="4A461CCA" w14:textId="77777777" w:rsidR="00A9136F" w:rsidRDefault="00A9136F" w:rsidP="00A9136F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br w:type="page"/>
      </w:r>
    </w:p>
    <w:p w14:paraId="7ECB58DB" w14:textId="77777777" w:rsidR="00A9136F" w:rsidRDefault="00A9136F" w:rsidP="00A9136F">
      <w:pPr>
        <w:rPr>
          <w:rFonts w:ascii="宋体" w:hAnsi="宋体" w:cs="宋体"/>
          <w:color w:val="333333"/>
          <w:sz w:val="28"/>
          <w:szCs w:val="28"/>
        </w:rPr>
      </w:pPr>
    </w:p>
    <w:p w14:paraId="5A1CC3D7" w14:textId="77777777" w:rsidR="00A9136F" w:rsidRDefault="00A9136F" w:rsidP="00A9136F">
      <w:pPr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t>附件2：</w:t>
      </w:r>
    </w:p>
    <w:p w14:paraId="1C91F9BB" w14:textId="77777777" w:rsidR="00A9136F" w:rsidRDefault="00A9136F" w:rsidP="00A9136F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工程项目报价清单</w:t>
      </w:r>
    </w:p>
    <w:p w14:paraId="2726409E" w14:textId="77777777" w:rsidR="00A9136F" w:rsidRDefault="00A9136F" w:rsidP="00A9136F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报价单位（盖章）：时间：</w:t>
      </w:r>
      <w:r>
        <w:rPr>
          <w:sz w:val="24"/>
        </w:rPr>
        <w:t xml:space="preserve">                            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</w:t>
      </w:r>
      <w:r>
        <w:rPr>
          <w:rFonts w:hint="eastAsia"/>
          <w:sz w:val="24"/>
        </w:rPr>
        <w:t>日</w:t>
      </w:r>
    </w:p>
    <w:tbl>
      <w:tblPr>
        <w:tblW w:w="7933" w:type="dxa"/>
        <w:tblInd w:w="180" w:type="dxa"/>
        <w:tblLook w:val="04A0" w:firstRow="1" w:lastRow="0" w:firstColumn="1" w:lastColumn="0" w:noHBand="0" w:noVBand="1"/>
      </w:tblPr>
      <w:tblGrid>
        <w:gridCol w:w="563"/>
        <w:gridCol w:w="567"/>
        <w:gridCol w:w="436"/>
        <w:gridCol w:w="436"/>
        <w:gridCol w:w="436"/>
        <w:gridCol w:w="534"/>
        <w:gridCol w:w="567"/>
        <w:gridCol w:w="567"/>
        <w:gridCol w:w="567"/>
        <w:gridCol w:w="436"/>
        <w:gridCol w:w="436"/>
        <w:gridCol w:w="436"/>
        <w:gridCol w:w="436"/>
        <w:gridCol w:w="436"/>
        <w:gridCol w:w="436"/>
        <w:gridCol w:w="644"/>
      </w:tblGrid>
      <w:tr w:rsidR="00A9136F" w14:paraId="01210ED3" w14:textId="77777777" w:rsidTr="00A9136F">
        <w:trPr>
          <w:trHeight w:val="215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9C465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005C0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94CE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项目地点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8EB9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修缮内容简要说明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2C69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主材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95450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辅材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46984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工程量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0A85E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型号规格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81FE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品牌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D91A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国家标准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9833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环保标准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CB79E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单价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CF6E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金额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9A35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人工费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CE25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小计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4800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A9136F" w14:paraId="390D8BD2" w14:textId="77777777" w:rsidTr="00A9136F">
        <w:trPr>
          <w:trHeight w:val="1701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26C8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B2408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21EF3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A1429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4587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2928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C92A5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2ADF8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8B77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34F29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0A632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49EE3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03252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7550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67E5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A5076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A9136F" w14:paraId="506E2869" w14:textId="77777777" w:rsidTr="00A9136F">
        <w:trPr>
          <w:trHeight w:val="1701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9BFAB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AEEC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7BC43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E1A01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84CA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1E75B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5607B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3210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6FB48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2EF2B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E21AE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F00F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55ED2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37CA0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0D3E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E0D39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A9136F" w14:paraId="3DB6D9DF" w14:textId="77777777" w:rsidTr="00A9136F">
        <w:trPr>
          <w:trHeight w:val="1701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122C8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015F2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69CB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7BE7F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4050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28164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A9F9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A0C0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D032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F8E85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B4E7F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F313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08F22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FD801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E713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AE09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A9136F" w14:paraId="1B32A7E3" w14:textId="77777777" w:rsidTr="00A9136F">
        <w:trPr>
          <w:trHeight w:val="458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111C3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31FD6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91ED8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136F6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643D4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4C1E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09DD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4B59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77CBB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8FD14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1DEB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A6614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AE54E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BCB96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E02B2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A5243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</w:tbl>
    <w:p w14:paraId="015F7740" w14:textId="77777777" w:rsidR="00A9136F" w:rsidRDefault="00A9136F" w:rsidP="00A9136F">
      <w:pPr>
        <w:widowControl/>
        <w:shd w:val="clear" w:color="auto" w:fill="FFFFFF"/>
        <w:spacing w:line="500" w:lineRule="exact"/>
        <w:ind w:firstLine="420"/>
        <w:jc w:val="left"/>
        <w:rPr>
          <w:rFonts w:ascii="微软雅黑" w:eastAsia="微软雅黑" w:hAnsi="微软雅黑" w:cs="宋体"/>
          <w:color w:val="333333"/>
          <w:sz w:val="28"/>
          <w:szCs w:val="28"/>
        </w:rPr>
      </w:pPr>
    </w:p>
    <w:p w14:paraId="466E862D" w14:textId="77777777" w:rsidR="00A9136F" w:rsidRDefault="00A9136F" w:rsidP="00A9136F">
      <w:pPr>
        <w:tabs>
          <w:tab w:val="left" w:pos="1031"/>
        </w:tabs>
        <w:jc w:val="left"/>
        <w:rPr>
          <w:sz w:val="28"/>
          <w:szCs w:val="28"/>
        </w:rPr>
      </w:pPr>
    </w:p>
    <w:p w14:paraId="191E4178" w14:textId="77777777" w:rsidR="00A9136F" w:rsidRDefault="00A9136F" w:rsidP="00A9136F">
      <w:pPr>
        <w:tabs>
          <w:tab w:val="left" w:pos="1031"/>
        </w:tabs>
        <w:jc w:val="left"/>
        <w:rPr>
          <w:rFonts w:asciiTheme="minorEastAsia" w:eastAsiaTheme="minorEastAsia" w:hAnsiTheme="minorEastAsia" w:cstheme="minorEastAsia"/>
          <w:sz w:val="30"/>
          <w:szCs w:val="30"/>
        </w:rPr>
      </w:pPr>
    </w:p>
    <w:p w14:paraId="38C264B9" w14:textId="77777777" w:rsidR="00A9136F" w:rsidRDefault="00A9136F" w:rsidP="00A9136F">
      <w:pPr>
        <w:tabs>
          <w:tab w:val="left" w:pos="1031"/>
        </w:tabs>
        <w:ind w:firstLineChars="1700" w:firstLine="5100"/>
        <w:jc w:val="left"/>
        <w:rPr>
          <w:rFonts w:asciiTheme="minorEastAsia" w:eastAsiaTheme="minorEastAsia" w:hAnsiTheme="minorEastAsia" w:cstheme="minorEastAsia"/>
          <w:sz w:val="30"/>
          <w:szCs w:val="30"/>
        </w:rPr>
      </w:pPr>
    </w:p>
    <w:p w14:paraId="6B0A305C" w14:textId="35AB2889" w:rsidR="00F22DD5" w:rsidRDefault="00F22DD5" w:rsidP="00A9136F">
      <w:pPr>
        <w:widowControl/>
        <w:shd w:val="clear" w:color="auto" w:fill="FFFFFF"/>
        <w:spacing w:line="500" w:lineRule="exact"/>
        <w:ind w:firstLine="480"/>
        <w:jc w:val="left"/>
        <w:rPr>
          <w:rFonts w:asciiTheme="minorEastAsia" w:eastAsiaTheme="minorEastAsia" w:hAnsiTheme="minorEastAsia" w:cstheme="minorEastAsia"/>
          <w:sz w:val="30"/>
          <w:szCs w:val="30"/>
        </w:rPr>
      </w:pPr>
    </w:p>
    <w:sectPr w:rsidR="00F22D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B96AD" w14:textId="77777777" w:rsidR="008332C5" w:rsidRDefault="008332C5" w:rsidP="007912BB">
      <w:r>
        <w:separator/>
      </w:r>
    </w:p>
  </w:endnote>
  <w:endnote w:type="continuationSeparator" w:id="0">
    <w:p w14:paraId="21821737" w14:textId="77777777" w:rsidR="008332C5" w:rsidRDefault="008332C5" w:rsidP="00791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31B41" w14:textId="77777777" w:rsidR="008332C5" w:rsidRDefault="008332C5" w:rsidP="007912BB">
      <w:r>
        <w:separator/>
      </w:r>
    </w:p>
  </w:footnote>
  <w:footnote w:type="continuationSeparator" w:id="0">
    <w:p w14:paraId="65E3960C" w14:textId="77777777" w:rsidR="008332C5" w:rsidRDefault="008332C5" w:rsidP="007912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Q5NDY1ZWYyMGJiMTViZWNmOTVlYmIxY2U1NmY2OWUifQ=="/>
  </w:docVars>
  <w:rsids>
    <w:rsidRoot w:val="00B12F4D"/>
    <w:rsid w:val="0001784B"/>
    <w:rsid w:val="00042B3B"/>
    <w:rsid w:val="00081270"/>
    <w:rsid w:val="000A248E"/>
    <w:rsid w:val="000C0D21"/>
    <w:rsid w:val="000C5E02"/>
    <w:rsid w:val="000D4801"/>
    <w:rsid w:val="000F7E90"/>
    <w:rsid w:val="001063A3"/>
    <w:rsid w:val="00110461"/>
    <w:rsid w:val="001226DD"/>
    <w:rsid w:val="00161122"/>
    <w:rsid w:val="0016243D"/>
    <w:rsid w:val="0016614F"/>
    <w:rsid w:val="001728B5"/>
    <w:rsid w:val="001749CA"/>
    <w:rsid w:val="00196574"/>
    <w:rsid w:val="001A735B"/>
    <w:rsid w:val="001B1450"/>
    <w:rsid w:val="001C74B1"/>
    <w:rsid w:val="001E5998"/>
    <w:rsid w:val="001F427A"/>
    <w:rsid w:val="002035A8"/>
    <w:rsid w:val="002035C9"/>
    <w:rsid w:val="00207906"/>
    <w:rsid w:val="00225177"/>
    <w:rsid w:val="00237E6B"/>
    <w:rsid w:val="00242C1D"/>
    <w:rsid w:val="002450FA"/>
    <w:rsid w:val="00280FA1"/>
    <w:rsid w:val="002C0C65"/>
    <w:rsid w:val="002C1718"/>
    <w:rsid w:val="002E3BAB"/>
    <w:rsid w:val="002F4F58"/>
    <w:rsid w:val="00303348"/>
    <w:rsid w:val="00306FB7"/>
    <w:rsid w:val="00322400"/>
    <w:rsid w:val="0032559C"/>
    <w:rsid w:val="003324F3"/>
    <w:rsid w:val="0033658E"/>
    <w:rsid w:val="0036087E"/>
    <w:rsid w:val="003824E2"/>
    <w:rsid w:val="00383B5E"/>
    <w:rsid w:val="00391ACE"/>
    <w:rsid w:val="0039222F"/>
    <w:rsid w:val="00397B57"/>
    <w:rsid w:val="003F6B98"/>
    <w:rsid w:val="0041060F"/>
    <w:rsid w:val="00414139"/>
    <w:rsid w:val="00451002"/>
    <w:rsid w:val="00465D30"/>
    <w:rsid w:val="004951B4"/>
    <w:rsid w:val="004A4682"/>
    <w:rsid w:val="004B43FE"/>
    <w:rsid w:val="004D4A45"/>
    <w:rsid w:val="004E16FB"/>
    <w:rsid w:val="00514AD1"/>
    <w:rsid w:val="0053369E"/>
    <w:rsid w:val="0055407A"/>
    <w:rsid w:val="005617C9"/>
    <w:rsid w:val="00563BE5"/>
    <w:rsid w:val="00584563"/>
    <w:rsid w:val="005A2178"/>
    <w:rsid w:val="005A7F33"/>
    <w:rsid w:val="005B55B4"/>
    <w:rsid w:val="005C1FC1"/>
    <w:rsid w:val="005C2E44"/>
    <w:rsid w:val="005D5F0C"/>
    <w:rsid w:val="00615DDF"/>
    <w:rsid w:val="006236AD"/>
    <w:rsid w:val="00625800"/>
    <w:rsid w:val="006532D9"/>
    <w:rsid w:val="006573B3"/>
    <w:rsid w:val="006610C2"/>
    <w:rsid w:val="00687908"/>
    <w:rsid w:val="00690F24"/>
    <w:rsid w:val="006A46AF"/>
    <w:rsid w:val="006D6DF6"/>
    <w:rsid w:val="006F749D"/>
    <w:rsid w:val="00724E08"/>
    <w:rsid w:val="007768A2"/>
    <w:rsid w:val="0078235A"/>
    <w:rsid w:val="00785F0E"/>
    <w:rsid w:val="007912BB"/>
    <w:rsid w:val="007D478B"/>
    <w:rsid w:val="007D7ADD"/>
    <w:rsid w:val="00805061"/>
    <w:rsid w:val="00825FB0"/>
    <w:rsid w:val="00832A52"/>
    <w:rsid w:val="008332C5"/>
    <w:rsid w:val="00843EB8"/>
    <w:rsid w:val="00860455"/>
    <w:rsid w:val="0091549E"/>
    <w:rsid w:val="00934EE3"/>
    <w:rsid w:val="00937F1B"/>
    <w:rsid w:val="00945481"/>
    <w:rsid w:val="00972616"/>
    <w:rsid w:val="00975BDD"/>
    <w:rsid w:val="00997610"/>
    <w:rsid w:val="009A722B"/>
    <w:rsid w:val="009C2E42"/>
    <w:rsid w:val="009D4B52"/>
    <w:rsid w:val="009E2436"/>
    <w:rsid w:val="009E5C81"/>
    <w:rsid w:val="00A34D99"/>
    <w:rsid w:val="00A649E3"/>
    <w:rsid w:val="00A84984"/>
    <w:rsid w:val="00A9136F"/>
    <w:rsid w:val="00A976F2"/>
    <w:rsid w:val="00AA2A87"/>
    <w:rsid w:val="00AB7FB0"/>
    <w:rsid w:val="00AD63AA"/>
    <w:rsid w:val="00AF53A0"/>
    <w:rsid w:val="00B12F4D"/>
    <w:rsid w:val="00B23993"/>
    <w:rsid w:val="00B30923"/>
    <w:rsid w:val="00B476D2"/>
    <w:rsid w:val="00B66988"/>
    <w:rsid w:val="00B91600"/>
    <w:rsid w:val="00BF52CF"/>
    <w:rsid w:val="00C10D1F"/>
    <w:rsid w:val="00C17BD8"/>
    <w:rsid w:val="00C44E63"/>
    <w:rsid w:val="00C71319"/>
    <w:rsid w:val="00C82C2A"/>
    <w:rsid w:val="00CE5E2A"/>
    <w:rsid w:val="00CF294B"/>
    <w:rsid w:val="00D05963"/>
    <w:rsid w:val="00D05A0B"/>
    <w:rsid w:val="00D069A3"/>
    <w:rsid w:val="00D94D2E"/>
    <w:rsid w:val="00DA6475"/>
    <w:rsid w:val="00DB0D32"/>
    <w:rsid w:val="00DB2A82"/>
    <w:rsid w:val="00DD231B"/>
    <w:rsid w:val="00DF7358"/>
    <w:rsid w:val="00E00298"/>
    <w:rsid w:val="00E107E4"/>
    <w:rsid w:val="00E25149"/>
    <w:rsid w:val="00E32428"/>
    <w:rsid w:val="00E41861"/>
    <w:rsid w:val="00E53A10"/>
    <w:rsid w:val="00E55AE2"/>
    <w:rsid w:val="00E63D3A"/>
    <w:rsid w:val="00E75BE8"/>
    <w:rsid w:val="00E80281"/>
    <w:rsid w:val="00E9273B"/>
    <w:rsid w:val="00E9669F"/>
    <w:rsid w:val="00EA49E5"/>
    <w:rsid w:val="00EA593D"/>
    <w:rsid w:val="00EC2355"/>
    <w:rsid w:val="00ED3B5B"/>
    <w:rsid w:val="00EF7E3A"/>
    <w:rsid w:val="00F12D5F"/>
    <w:rsid w:val="00F133BF"/>
    <w:rsid w:val="00F204B0"/>
    <w:rsid w:val="00F22DC5"/>
    <w:rsid w:val="00F22DD5"/>
    <w:rsid w:val="00F30997"/>
    <w:rsid w:val="00F40650"/>
    <w:rsid w:val="00F7235D"/>
    <w:rsid w:val="00FB1328"/>
    <w:rsid w:val="00FD2BBF"/>
    <w:rsid w:val="00FD66BE"/>
    <w:rsid w:val="00FE732D"/>
    <w:rsid w:val="018C4316"/>
    <w:rsid w:val="019C27D1"/>
    <w:rsid w:val="028061F7"/>
    <w:rsid w:val="0318343D"/>
    <w:rsid w:val="0347606C"/>
    <w:rsid w:val="03E4576F"/>
    <w:rsid w:val="06E77BA2"/>
    <w:rsid w:val="076A46DE"/>
    <w:rsid w:val="07823F28"/>
    <w:rsid w:val="0BBB664F"/>
    <w:rsid w:val="0CBA4EED"/>
    <w:rsid w:val="0DA17EB9"/>
    <w:rsid w:val="0EB533E7"/>
    <w:rsid w:val="0F253FA1"/>
    <w:rsid w:val="0F8C1C38"/>
    <w:rsid w:val="133929D9"/>
    <w:rsid w:val="135F47E6"/>
    <w:rsid w:val="150B552C"/>
    <w:rsid w:val="15305782"/>
    <w:rsid w:val="16DC6E9E"/>
    <w:rsid w:val="19812779"/>
    <w:rsid w:val="1EB451EE"/>
    <w:rsid w:val="1EC91A8A"/>
    <w:rsid w:val="22BD1689"/>
    <w:rsid w:val="22CE42B7"/>
    <w:rsid w:val="230D5239"/>
    <w:rsid w:val="24910624"/>
    <w:rsid w:val="272E07E6"/>
    <w:rsid w:val="276969B7"/>
    <w:rsid w:val="27DF3EC9"/>
    <w:rsid w:val="2B210CD1"/>
    <w:rsid w:val="2B897C3E"/>
    <w:rsid w:val="2D223C99"/>
    <w:rsid w:val="2D805579"/>
    <w:rsid w:val="2DA30D70"/>
    <w:rsid w:val="2F611FCA"/>
    <w:rsid w:val="2FC63961"/>
    <w:rsid w:val="30637E8F"/>
    <w:rsid w:val="30647D66"/>
    <w:rsid w:val="3159584A"/>
    <w:rsid w:val="320C6A63"/>
    <w:rsid w:val="327E4466"/>
    <w:rsid w:val="33483B2E"/>
    <w:rsid w:val="341E531B"/>
    <w:rsid w:val="344A2458"/>
    <w:rsid w:val="36EA415E"/>
    <w:rsid w:val="37AC44C4"/>
    <w:rsid w:val="37E62C43"/>
    <w:rsid w:val="381C789A"/>
    <w:rsid w:val="382A4631"/>
    <w:rsid w:val="393E44F9"/>
    <w:rsid w:val="3AAB1F02"/>
    <w:rsid w:val="3B93114B"/>
    <w:rsid w:val="3DBB7856"/>
    <w:rsid w:val="3DD45EB8"/>
    <w:rsid w:val="3DDE3C0A"/>
    <w:rsid w:val="3DFC02BF"/>
    <w:rsid w:val="3E954FBB"/>
    <w:rsid w:val="430B1CE9"/>
    <w:rsid w:val="43554284"/>
    <w:rsid w:val="44980C2D"/>
    <w:rsid w:val="450723FB"/>
    <w:rsid w:val="45135EDC"/>
    <w:rsid w:val="46582E0B"/>
    <w:rsid w:val="467563B7"/>
    <w:rsid w:val="46B06341"/>
    <w:rsid w:val="47993F84"/>
    <w:rsid w:val="47B950F0"/>
    <w:rsid w:val="48816A71"/>
    <w:rsid w:val="49827875"/>
    <w:rsid w:val="49D50B76"/>
    <w:rsid w:val="4D1A6F0E"/>
    <w:rsid w:val="4E8F6B66"/>
    <w:rsid w:val="4FC67127"/>
    <w:rsid w:val="50D878AE"/>
    <w:rsid w:val="519B6B1C"/>
    <w:rsid w:val="51D065F5"/>
    <w:rsid w:val="52290057"/>
    <w:rsid w:val="573F0307"/>
    <w:rsid w:val="583E59F2"/>
    <w:rsid w:val="58D6556B"/>
    <w:rsid w:val="5D6F3767"/>
    <w:rsid w:val="60503394"/>
    <w:rsid w:val="620645D5"/>
    <w:rsid w:val="62755297"/>
    <w:rsid w:val="62B81204"/>
    <w:rsid w:val="631F442B"/>
    <w:rsid w:val="640B386C"/>
    <w:rsid w:val="64BC408A"/>
    <w:rsid w:val="65313EAD"/>
    <w:rsid w:val="66602FCE"/>
    <w:rsid w:val="66A212B6"/>
    <w:rsid w:val="671A7003"/>
    <w:rsid w:val="69033857"/>
    <w:rsid w:val="6A090A4F"/>
    <w:rsid w:val="6A920020"/>
    <w:rsid w:val="6AD2276C"/>
    <w:rsid w:val="6CD12293"/>
    <w:rsid w:val="6D680776"/>
    <w:rsid w:val="6DC95938"/>
    <w:rsid w:val="6ED72095"/>
    <w:rsid w:val="6ED74F67"/>
    <w:rsid w:val="6F116045"/>
    <w:rsid w:val="6F7460EA"/>
    <w:rsid w:val="6FAB6B56"/>
    <w:rsid w:val="6FC546D1"/>
    <w:rsid w:val="72A0751B"/>
    <w:rsid w:val="73065FC6"/>
    <w:rsid w:val="76637BC6"/>
    <w:rsid w:val="77C30C30"/>
    <w:rsid w:val="79D97F3D"/>
    <w:rsid w:val="7B6D54D1"/>
    <w:rsid w:val="7C5A278F"/>
    <w:rsid w:val="7D877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D2A7C3"/>
  <w15:docId w15:val="{A7BD6CF2-0644-4CF8-828A-C4EF26E7B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10">
    <w:name w:val="标题 1 字符"/>
    <w:link w:val="1"/>
    <w:qFormat/>
    <w:rPr>
      <w:b/>
      <w:kern w:val="44"/>
      <w:sz w:val="44"/>
    </w:rPr>
  </w:style>
  <w:style w:type="table" w:styleId="a7">
    <w:name w:val="Table Grid"/>
    <w:basedOn w:val="a1"/>
    <w:uiPriority w:val="59"/>
    <w:rsid w:val="00A9136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2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hlm003595@outlook.com</cp:lastModifiedBy>
  <cp:revision>54</cp:revision>
  <dcterms:created xsi:type="dcterms:W3CDTF">2025-02-24T10:04:00Z</dcterms:created>
  <dcterms:modified xsi:type="dcterms:W3CDTF">2025-11-28T05:17:00Z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4B6DAD5D62DC4F04A5B73D3B7B874DCB_13</vt:lpwstr>
  </property>
  <property fmtid="{D5CDD505-2E9C-101B-9397-08002B2CF9AE}" pid="4" name="KSOTemplateDocerSaveRecord">
    <vt:lpwstr>eyJoZGlkIjoiZTQ5NDY1ZWYyMGJiMTViZWNmOTVlYmIxY2U1NmY2OWUiLCJ1c2VySWQiOiIxNjQwNDM2Njc1In0=</vt:lpwstr>
  </property>
</Properties>
</file>