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购买瑶湖校区学生宿舍1至15栋区域阀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[2024]121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瑶湖校区学生宿舍1至15栋区域阀(型号：DN400)漏水严重，急需尽快对已损坏的区域阀进行更换。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41E531B"/>
    <w:rsid w:val="36EA415E"/>
    <w:rsid w:val="37AC44C4"/>
    <w:rsid w:val="37E62C43"/>
    <w:rsid w:val="3AAB1F02"/>
    <w:rsid w:val="3B93114B"/>
    <w:rsid w:val="3DDE3C0A"/>
    <w:rsid w:val="44980C2D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A920020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6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2024-01-12T03:36:21Z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BA9A5D0DB24E49D08E0F8DD7DDFC9055_13</vt:lpwstr>
  </property>
</Properties>
</file>