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CD55" w14:textId="3DB38CEC" w:rsidR="007D6837" w:rsidRDefault="00DF2655" w:rsidP="00D97823">
      <w:pPr>
        <w:ind w:firstLineChars="200" w:firstLine="723"/>
        <w:jc w:val="center"/>
        <w:rPr>
          <w:rFonts w:asciiTheme="minorEastAsia" w:hAnsiTheme="minorEastAsia" w:cstheme="minorEastAsia" w:hint="eastAsia"/>
          <w:b/>
          <w:bCs/>
          <w:sz w:val="36"/>
          <w:szCs w:val="36"/>
        </w:rPr>
      </w:pPr>
      <w:r>
        <w:rPr>
          <w:rFonts w:asciiTheme="minorEastAsia" w:hAnsiTheme="minorEastAsia" w:cstheme="minorEastAsia" w:hint="eastAsia"/>
          <w:b/>
          <w:bCs/>
          <w:sz w:val="36"/>
          <w:szCs w:val="36"/>
        </w:rPr>
        <w:t>关于青山湖校区房屋进行结构安全鉴定的公告</w:t>
      </w:r>
      <w:r w:rsidR="00AC040D" w:rsidRPr="00AC040D">
        <w:rPr>
          <w:rFonts w:asciiTheme="minorEastAsia" w:hAnsiTheme="minorEastAsia" w:cstheme="minorEastAsia"/>
          <w:b/>
          <w:bCs/>
          <w:sz w:val="36"/>
          <w:szCs w:val="36"/>
        </w:rPr>
        <w:t>〔2025〕</w:t>
      </w:r>
      <w:r w:rsidR="00AC040D">
        <w:rPr>
          <w:rFonts w:asciiTheme="minorEastAsia" w:hAnsiTheme="minorEastAsia" w:cstheme="minorEastAsia"/>
          <w:b/>
          <w:bCs/>
          <w:sz w:val="36"/>
          <w:szCs w:val="36"/>
        </w:rPr>
        <w:t>1005</w:t>
      </w:r>
    </w:p>
    <w:p w14:paraId="772D22F9" w14:textId="77777777" w:rsidR="007D6837" w:rsidRDefault="007D6837">
      <w:pPr>
        <w:ind w:firstLineChars="200" w:firstLine="560"/>
        <w:rPr>
          <w:rFonts w:asciiTheme="minorEastAsia" w:hAnsiTheme="minorEastAsia" w:cstheme="minorEastAsia"/>
          <w:sz w:val="28"/>
          <w:szCs w:val="28"/>
        </w:rPr>
      </w:pPr>
    </w:p>
    <w:p w14:paraId="19A39648" w14:textId="67CAF928"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根据学校工作安排，青山湖校区现有</w:t>
      </w:r>
      <w:r w:rsidR="00D02271">
        <w:rPr>
          <w:rFonts w:asciiTheme="minorEastAsia" w:hAnsiTheme="minorEastAsia" w:cstheme="minorEastAsia" w:hint="eastAsia"/>
          <w:sz w:val="28"/>
          <w:szCs w:val="28"/>
        </w:rPr>
        <w:t>壹</w:t>
      </w:r>
      <w:r>
        <w:rPr>
          <w:rFonts w:asciiTheme="minorEastAsia" w:hAnsiTheme="minorEastAsia" w:cstheme="minorEastAsia" w:hint="eastAsia"/>
          <w:sz w:val="28"/>
          <w:szCs w:val="28"/>
        </w:rPr>
        <w:t>栋房屋需进行结构安全鉴定，欢迎有意和具备房屋结构安全鉴定等相关资质的单位，在规定时间内现场查看后参加。有关事项公告如下：</w:t>
      </w:r>
    </w:p>
    <w:p w14:paraId="33C90A52" w14:textId="77777777" w:rsidR="007D6837" w:rsidRDefault="00DF2655">
      <w:pPr>
        <w:rPr>
          <w:rFonts w:asciiTheme="minorEastAsia" w:hAnsiTheme="minorEastAsia" w:cstheme="minorEastAsia"/>
          <w:b/>
          <w:sz w:val="28"/>
          <w:szCs w:val="28"/>
        </w:rPr>
      </w:pPr>
      <w:r>
        <w:rPr>
          <w:rFonts w:asciiTheme="minorEastAsia" w:hAnsiTheme="minorEastAsia" w:cstheme="minorEastAsia" w:hint="eastAsia"/>
          <w:b/>
          <w:sz w:val="28"/>
          <w:szCs w:val="28"/>
        </w:rPr>
        <w:t>一、项目概况</w:t>
      </w:r>
    </w:p>
    <w:p w14:paraId="429DAE2D" w14:textId="77777777" w:rsidR="007D6837" w:rsidRDefault="00DF2655">
      <w:pPr>
        <w:rPr>
          <w:rFonts w:asciiTheme="minorEastAsia" w:hAnsiTheme="minorEastAsia" w:cstheme="minorEastAsia"/>
          <w:b/>
          <w:sz w:val="28"/>
          <w:szCs w:val="28"/>
        </w:rPr>
      </w:pPr>
      <w:r>
        <w:rPr>
          <w:rFonts w:asciiTheme="minorEastAsia" w:hAnsiTheme="minorEastAsia" w:cstheme="minorEastAsia" w:hint="eastAsia"/>
          <w:b/>
          <w:sz w:val="28"/>
          <w:szCs w:val="28"/>
        </w:rPr>
        <w:t>（一）项目名称</w:t>
      </w:r>
    </w:p>
    <w:p w14:paraId="362FCBA4" w14:textId="5C793D3D" w:rsidR="007D6837" w:rsidRDefault="00DF2655" w:rsidP="00D03173">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江西师范大学青山湖校区</w:t>
      </w:r>
      <w:r w:rsidR="00D02271">
        <w:rPr>
          <w:rFonts w:asciiTheme="minorEastAsia" w:hAnsiTheme="minorEastAsia" w:cstheme="minorEastAsia" w:hint="eastAsia"/>
          <w:sz w:val="28"/>
          <w:szCs w:val="28"/>
        </w:rPr>
        <w:t>壹</w:t>
      </w:r>
      <w:r>
        <w:rPr>
          <w:rFonts w:asciiTheme="minorEastAsia" w:hAnsiTheme="minorEastAsia" w:cstheme="minorEastAsia" w:hint="eastAsia"/>
          <w:sz w:val="28"/>
          <w:szCs w:val="28"/>
        </w:rPr>
        <w:t>栋房屋结构安全等鉴定</w:t>
      </w:r>
    </w:p>
    <w:p w14:paraId="62A41D81" w14:textId="77777777" w:rsidR="007D6837" w:rsidRDefault="00DF2655">
      <w:pPr>
        <w:numPr>
          <w:ilvl w:val="0"/>
          <w:numId w:val="1"/>
        </w:numPr>
        <w:rPr>
          <w:rFonts w:asciiTheme="minorEastAsia" w:hAnsiTheme="minorEastAsia" w:cstheme="minorEastAsia"/>
          <w:b/>
          <w:sz w:val="28"/>
          <w:szCs w:val="28"/>
        </w:rPr>
      </w:pPr>
      <w:r>
        <w:rPr>
          <w:rFonts w:asciiTheme="minorEastAsia" w:hAnsiTheme="minorEastAsia" w:cstheme="minorEastAsia" w:hint="eastAsia"/>
          <w:b/>
          <w:sz w:val="28"/>
          <w:szCs w:val="28"/>
        </w:rPr>
        <w:t>项目内容</w:t>
      </w:r>
    </w:p>
    <w:p w14:paraId="4D0CD047" w14:textId="77777777" w:rsidR="007D6837" w:rsidRDefault="00DF2655">
      <w:pPr>
        <w:rPr>
          <w:rFonts w:asciiTheme="minorEastAsia" w:hAnsiTheme="minorEastAsia" w:cstheme="minorEastAsia"/>
          <w:bCs/>
          <w:sz w:val="28"/>
          <w:szCs w:val="28"/>
        </w:rPr>
      </w:pPr>
      <w:r>
        <w:rPr>
          <w:rFonts w:asciiTheme="minorEastAsia" w:hAnsiTheme="minorEastAsia" w:cstheme="minorEastAsia" w:hint="eastAsia"/>
          <w:bCs/>
          <w:sz w:val="28"/>
          <w:szCs w:val="28"/>
        </w:rPr>
        <w:t>为顺利做好本项目，有关事项强调如下：</w:t>
      </w:r>
    </w:p>
    <w:p w14:paraId="7F9F1BA4" w14:textId="77777777"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拟进行房屋结构安全鉴定的建筑结构形式为砖混结构（以实际为准），有关情况如下：</w:t>
      </w:r>
    </w:p>
    <w:p w14:paraId="15F45958" w14:textId="731BE443"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1、</w:t>
      </w:r>
      <w:r w:rsidR="00D02271">
        <w:rPr>
          <w:rFonts w:asciiTheme="minorEastAsia" w:hAnsiTheme="minorEastAsia" w:cstheme="minorEastAsia" w:hint="eastAsia"/>
          <w:sz w:val="28"/>
          <w:szCs w:val="28"/>
        </w:rPr>
        <w:t>大礼堂</w:t>
      </w:r>
      <w:r w:rsidR="007D5C50">
        <w:rPr>
          <w:rFonts w:asciiTheme="minorEastAsia" w:hAnsiTheme="minorEastAsia" w:cstheme="minorEastAsia" w:hint="eastAsia"/>
          <w:sz w:val="28"/>
          <w:szCs w:val="28"/>
        </w:rPr>
        <w:t>；构</w:t>
      </w:r>
      <w:r>
        <w:rPr>
          <w:rFonts w:asciiTheme="minorEastAsia" w:hAnsiTheme="minorEastAsia" w:cstheme="minorEastAsia" w:hint="eastAsia"/>
          <w:sz w:val="28"/>
          <w:szCs w:val="28"/>
        </w:rPr>
        <w:t>建筑面积：</w:t>
      </w:r>
      <w:r w:rsidR="00D02271">
        <w:rPr>
          <w:rFonts w:asciiTheme="minorEastAsia" w:hAnsiTheme="minorEastAsia" w:cstheme="minorEastAsia" w:hint="eastAsia"/>
          <w:sz w:val="28"/>
          <w:szCs w:val="28"/>
        </w:rPr>
        <w:t>2486</w:t>
      </w:r>
      <w:r>
        <w:rPr>
          <w:rFonts w:asciiTheme="minorEastAsia" w:hAnsiTheme="minorEastAsia" w:cstheme="minorEastAsia" w:hint="eastAsia"/>
          <w:sz w:val="28"/>
          <w:szCs w:val="28"/>
        </w:rPr>
        <w:t>平方米</w:t>
      </w:r>
    </w:p>
    <w:p w14:paraId="4AAE59D9" w14:textId="193044B7" w:rsidR="007D6837" w:rsidRDefault="007D6837">
      <w:pPr>
        <w:rPr>
          <w:rFonts w:asciiTheme="minorEastAsia" w:hAnsiTheme="minorEastAsia" w:cstheme="minorEastAsia"/>
          <w:sz w:val="28"/>
          <w:szCs w:val="28"/>
        </w:rPr>
      </w:pPr>
    </w:p>
    <w:p w14:paraId="1DB9BBB1" w14:textId="77777777" w:rsidR="007D6837" w:rsidRDefault="00DF2655">
      <w:pPr>
        <w:rPr>
          <w:rFonts w:asciiTheme="minorEastAsia" w:hAnsiTheme="minorEastAsia" w:cstheme="minorEastAsia"/>
          <w:b/>
          <w:sz w:val="28"/>
          <w:szCs w:val="28"/>
        </w:rPr>
      </w:pPr>
      <w:r>
        <w:rPr>
          <w:rFonts w:asciiTheme="minorEastAsia" w:hAnsiTheme="minorEastAsia" w:cstheme="minorEastAsia" w:hint="eastAsia"/>
          <w:b/>
          <w:sz w:val="28"/>
          <w:szCs w:val="28"/>
        </w:rPr>
        <w:t>（三）鉴定要求</w:t>
      </w:r>
    </w:p>
    <w:p w14:paraId="79623151" w14:textId="77777777"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房屋安全鉴定报告及相关人员资质符合现行国家有关文件规范和标准的要求。</w:t>
      </w:r>
    </w:p>
    <w:p w14:paraId="470ADD39" w14:textId="77777777" w:rsidR="007D6837" w:rsidRDefault="00DF2655">
      <w:pPr>
        <w:rPr>
          <w:rFonts w:asciiTheme="minorEastAsia" w:hAnsiTheme="minorEastAsia" w:cstheme="minorEastAsia"/>
          <w:b/>
          <w:sz w:val="28"/>
          <w:szCs w:val="28"/>
        </w:rPr>
      </w:pPr>
      <w:r>
        <w:rPr>
          <w:rFonts w:asciiTheme="minorEastAsia" w:hAnsiTheme="minorEastAsia" w:cstheme="minorEastAsia" w:hint="eastAsia"/>
          <w:b/>
          <w:sz w:val="28"/>
          <w:szCs w:val="28"/>
        </w:rPr>
        <w:t>二、资格要求</w:t>
      </w:r>
    </w:p>
    <w:p w14:paraId="06D5A3A9" w14:textId="77777777"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1、具备独立法人资格（提供营业执照复印件并加盖公章），南昌市房屋结构安全鉴定机构名录单位（复印件加盖公章），鉴定单位参加政府或政府主导的有关房屋结构安全鉴定合同复印件（复印件加盖公</w:t>
      </w:r>
      <w:r>
        <w:rPr>
          <w:rFonts w:asciiTheme="minorEastAsia" w:hAnsiTheme="minorEastAsia" w:cstheme="minorEastAsia" w:hint="eastAsia"/>
          <w:sz w:val="28"/>
          <w:szCs w:val="28"/>
        </w:rPr>
        <w:lastRenderedPageBreak/>
        <w:t>章）。</w:t>
      </w:r>
    </w:p>
    <w:p w14:paraId="4CF4369A" w14:textId="77777777"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2、本项目要求鉴定单位须具有甲级以上建筑设计资质。</w:t>
      </w:r>
    </w:p>
    <w:p w14:paraId="4FDF923A" w14:textId="77777777"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3、鉴定人员资质：一级注册结构工程师（鉴定单位盖公章确认）,且具有2年以上房屋安全结构鉴定工作经历，鉴定期间每天鉴定人员本人青山湖校区进行登记。</w:t>
      </w:r>
    </w:p>
    <w:p w14:paraId="4EF9A492" w14:textId="77777777"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4、提交的所有材料承诺真实可靠（承诺书加盖公章）。</w:t>
      </w:r>
    </w:p>
    <w:p w14:paraId="5A2B4549" w14:textId="77777777"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报名时请携带以上材料，并以A4纸装订成册，复印件需逐页加盖报名单位公章，所有材料须密封提交，有关原件审核使用后原单位可自取，其他非原件材料不予退回。</w:t>
      </w:r>
    </w:p>
    <w:p w14:paraId="490DEFF7" w14:textId="77777777" w:rsidR="007D6837" w:rsidRDefault="00DF2655">
      <w:pPr>
        <w:rPr>
          <w:rFonts w:asciiTheme="minorEastAsia" w:hAnsiTheme="minorEastAsia" w:cstheme="minorEastAsia"/>
          <w:b/>
          <w:bCs/>
          <w:sz w:val="28"/>
          <w:szCs w:val="28"/>
        </w:rPr>
      </w:pPr>
      <w:r>
        <w:rPr>
          <w:rFonts w:asciiTheme="minorEastAsia" w:hAnsiTheme="minorEastAsia" w:cstheme="minorEastAsia" w:hint="eastAsia"/>
          <w:b/>
          <w:bCs/>
          <w:sz w:val="28"/>
          <w:szCs w:val="28"/>
        </w:rPr>
        <w:t>三、评审办法</w:t>
      </w:r>
    </w:p>
    <w:p w14:paraId="36BBA688" w14:textId="77777777"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根据方案综合评审</w:t>
      </w:r>
    </w:p>
    <w:p w14:paraId="57F0740A" w14:textId="77777777" w:rsidR="007D6837" w:rsidRDefault="00DF2655">
      <w:pPr>
        <w:rPr>
          <w:rFonts w:asciiTheme="minorEastAsia" w:hAnsiTheme="minorEastAsia" w:cstheme="minorEastAsia"/>
          <w:b/>
          <w:bCs/>
          <w:sz w:val="28"/>
          <w:szCs w:val="28"/>
        </w:rPr>
      </w:pPr>
      <w:r>
        <w:rPr>
          <w:rFonts w:asciiTheme="minorEastAsia" w:hAnsiTheme="minorEastAsia" w:cstheme="minorEastAsia" w:hint="eastAsia"/>
          <w:b/>
          <w:bCs/>
          <w:sz w:val="28"/>
          <w:szCs w:val="28"/>
        </w:rPr>
        <w:t>四、报名时间</w:t>
      </w:r>
    </w:p>
    <w:p w14:paraId="3EA08C28" w14:textId="0C56A06E"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报名截止时间202</w:t>
      </w:r>
      <w:r w:rsidR="00D02271">
        <w:rPr>
          <w:rFonts w:asciiTheme="minorEastAsia" w:hAnsiTheme="minorEastAsia" w:cstheme="minorEastAsia" w:hint="eastAsia"/>
          <w:sz w:val="28"/>
          <w:szCs w:val="28"/>
        </w:rPr>
        <w:t>5</w:t>
      </w:r>
      <w:r>
        <w:rPr>
          <w:rFonts w:asciiTheme="minorEastAsia" w:hAnsiTheme="minorEastAsia" w:cstheme="minorEastAsia" w:hint="eastAsia"/>
          <w:sz w:val="28"/>
          <w:szCs w:val="28"/>
        </w:rPr>
        <w:t>年</w:t>
      </w:r>
      <w:r w:rsidR="00D02271">
        <w:rPr>
          <w:rFonts w:asciiTheme="minorEastAsia" w:hAnsiTheme="minorEastAsia" w:cstheme="minorEastAsia" w:hint="eastAsia"/>
          <w:sz w:val="28"/>
          <w:szCs w:val="28"/>
        </w:rPr>
        <w:t>3</w:t>
      </w:r>
      <w:r>
        <w:rPr>
          <w:rFonts w:asciiTheme="minorEastAsia" w:hAnsiTheme="minorEastAsia" w:cstheme="minorEastAsia" w:hint="eastAsia"/>
          <w:sz w:val="28"/>
          <w:szCs w:val="28"/>
        </w:rPr>
        <w:t>月2</w:t>
      </w:r>
      <w:r w:rsidR="00190854">
        <w:rPr>
          <w:rFonts w:asciiTheme="minorEastAsia" w:hAnsiTheme="minorEastAsia" w:cstheme="minorEastAsia"/>
          <w:sz w:val="28"/>
          <w:szCs w:val="28"/>
        </w:rPr>
        <w:t>3</w:t>
      </w:r>
      <w:r>
        <w:rPr>
          <w:rFonts w:asciiTheme="minorEastAsia" w:hAnsiTheme="minorEastAsia" w:cstheme="minorEastAsia" w:hint="eastAsia"/>
          <w:sz w:val="28"/>
          <w:szCs w:val="28"/>
        </w:rPr>
        <w:t>日（含节假日）12：00时。</w:t>
      </w:r>
    </w:p>
    <w:p w14:paraId="302DC348" w14:textId="77777777" w:rsidR="007D6837" w:rsidRDefault="00DF2655">
      <w:pPr>
        <w:rPr>
          <w:rFonts w:asciiTheme="minorEastAsia" w:hAnsiTheme="minorEastAsia" w:cstheme="minorEastAsia"/>
          <w:b/>
          <w:bCs/>
          <w:sz w:val="28"/>
          <w:szCs w:val="28"/>
        </w:rPr>
      </w:pPr>
      <w:r>
        <w:rPr>
          <w:rFonts w:asciiTheme="minorEastAsia" w:hAnsiTheme="minorEastAsia" w:cstheme="minorEastAsia" w:hint="eastAsia"/>
          <w:b/>
          <w:bCs/>
          <w:sz w:val="28"/>
          <w:szCs w:val="28"/>
        </w:rPr>
        <w:t>五、业务联系</w:t>
      </w:r>
    </w:p>
    <w:p w14:paraId="66A97872" w14:textId="77777777"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材料提交联系人：</w:t>
      </w:r>
    </w:p>
    <w:p w14:paraId="69D061EB" w14:textId="77777777" w:rsidR="00190854" w:rsidRDefault="00190854">
      <w:pPr>
        <w:ind w:firstLineChars="300" w:firstLine="900"/>
        <w:rPr>
          <w:rFonts w:asciiTheme="minorEastAsia" w:hAnsiTheme="minorEastAsia" w:cstheme="minorEastAsia"/>
          <w:color w:val="333333"/>
          <w:sz w:val="30"/>
          <w:szCs w:val="30"/>
        </w:rPr>
      </w:pPr>
      <w:r>
        <w:rPr>
          <w:rFonts w:asciiTheme="minorEastAsia" w:hAnsiTheme="minorEastAsia" w:cstheme="minorEastAsia" w:hint="eastAsia"/>
          <w:color w:val="333333"/>
          <w:sz w:val="30"/>
          <w:szCs w:val="30"/>
        </w:rPr>
        <w:t>涂老师 联系电话：</w:t>
      </w:r>
      <w:r>
        <w:rPr>
          <w:rFonts w:asciiTheme="minorEastAsia" w:hAnsiTheme="minorEastAsia" w:cstheme="minorEastAsia"/>
          <w:color w:val="333333"/>
          <w:sz w:val="30"/>
          <w:szCs w:val="30"/>
        </w:rPr>
        <w:t>1816604</w:t>
      </w:r>
      <w:r w:rsidRPr="003C7EAD">
        <w:rPr>
          <w:rFonts w:asciiTheme="minorEastAsia" w:hAnsiTheme="minorEastAsia" w:cstheme="minorEastAsia"/>
          <w:color w:val="333333"/>
          <w:sz w:val="30"/>
          <w:szCs w:val="30"/>
        </w:rPr>
        <w:t>5489</w:t>
      </w:r>
    </w:p>
    <w:p w14:paraId="2A9B51CF" w14:textId="3A805F2F"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现场查看联系人：</w:t>
      </w:r>
    </w:p>
    <w:p w14:paraId="2D5AFF1A" w14:textId="77777777" w:rsidR="00190854" w:rsidRPr="00190854" w:rsidRDefault="00190854" w:rsidP="00190854">
      <w:pPr>
        <w:tabs>
          <w:tab w:val="left" w:pos="1031"/>
        </w:tabs>
        <w:ind w:firstLineChars="300" w:firstLine="840"/>
        <w:jc w:val="left"/>
        <w:rPr>
          <w:rFonts w:ascii="宋体" w:eastAsia="宋体" w:hAnsi="宋体" w:cs="宋体"/>
          <w:color w:val="333333"/>
          <w:sz w:val="28"/>
          <w:szCs w:val="28"/>
        </w:rPr>
      </w:pPr>
      <w:r w:rsidRPr="00190854">
        <w:rPr>
          <w:rFonts w:ascii="宋体" w:eastAsia="宋体" w:hAnsi="宋体" w:cs="宋体" w:hint="eastAsia"/>
          <w:color w:val="333333"/>
          <w:sz w:val="28"/>
          <w:szCs w:val="28"/>
        </w:rPr>
        <w:t>何老师 联系电话：</w:t>
      </w:r>
      <w:r w:rsidRPr="00190854">
        <w:rPr>
          <w:rFonts w:ascii="宋体" w:eastAsia="宋体" w:hAnsi="宋体" w:cs="宋体"/>
          <w:color w:val="333333"/>
          <w:sz w:val="28"/>
          <w:szCs w:val="28"/>
        </w:rPr>
        <w:t>13007285980</w:t>
      </w:r>
    </w:p>
    <w:p w14:paraId="0731B757" w14:textId="77777777"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特此公告。</w:t>
      </w:r>
    </w:p>
    <w:p w14:paraId="19533443" w14:textId="77777777" w:rsidR="007D6837" w:rsidRDefault="00DF2655">
      <w:pPr>
        <w:ind w:firstLineChars="2100" w:firstLine="5880"/>
        <w:rPr>
          <w:rFonts w:asciiTheme="minorEastAsia" w:hAnsiTheme="minorEastAsia" w:cstheme="minorEastAsia"/>
          <w:sz w:val="28"/>
          <w:szCs w:val="28"/>
        </w:rPr>
      </w:pPr>
      <w:r>
        <w:rPr>
          <w:rFonts w:asciiTheme="minorEastAsia" w:hAnsiTheme="minorEastAsia" w:cstheme="minorEastAsia" w:hint="eastAsia"/>
          <w:sz w:val="28"/>
          <w:szCs w:val="28"/>
        </w:rPr>
        <w:t>资产与后勤管理处</w:t>
      </w:r>
    </w:p>
    <w:p w14:paraId="2808B5E6" w14:textId="73E10E5E" w:rsidR="00190854" w:rsidRDefault="00DF2655">
      <w:pPr>
        <w:ind w:firstLineChars="2100" w:firstLine="5880"/>
        <w:rPr>
          <w:rFonts w:asciiTheme="minorEastAsia" w:hAnsiTheme="minorEastAsia" w:cstheme="minorEastAsia"/>
          <w:sz w:val="28"/>
          <w:szCs w:val="28"/>
        </w:rPr>
      </w:pPr>
      <w:r>
        <w:rPr>
          <w:rFonts w:asciiTheme="minorEastAsia" w:hAnsiTheme="minorEastAsia" w:cstheme="minorEastAsia" w:hint="eastAsia"/>
          <w:sz w:val="28"/>
          <w:szCs w:val="28"/>
        </w:rPr>
        <w:t>202</w:t>
      </w:r>
      <w:r w:rsidR="00D02271">
        <w:rPr>
          <w:rFonts w:asciiTheme="minorEastAsia" w:hAnsiTheme="minorEastAsia" w:cstheme="minorEastAsia" w:hint="eastAsia"/>
          <w:sz w:val="28"/>
          <w:szCs w:val="28"/>
        </w:rPr>
        <w:t>5</w:t>
      </w:r>
      <w:r>
        <w:rPr>
          <w:rFonts w:asciiTheme="minorEastAsia" w:hAnsiTheme="minorEastAsia" w:cstheme="minorEastAsia" w:hint="eastAsia"/>
          <w:sz w:val="28"/>
          <w:szCs w:val="28"/>
        </w:rPr>
        <w:t>年</w:t>
      </w:r>
      <w:r w:rsidR="007D5C50">
        <w:rPr>
          <w:rFonts w:asciiTheme="minorEastAsia" w:hAnsiTheme="minorEastAsia" w:cstheme="minorEastAsia" w:hint="eastAsia"/>
          <w:sz w:val="28"/>
          <w:szCs w:val="28"/>
        </w:rPr>
        <w:t>3</w:t>
      </w:r>
      <w:r>
        <w:rPr>
          <w:rFonts w:asciiTheme="minorEastAsia" w:hAnsiTheme="minorEastAsia" w:cstheme="minorEastAsia" w:hint="eastAsia"/>
          <w:sz w:val="28"/>
          <w:szCs w:val="28"/>
        </w:rPr>
        <w:t>月</w:t>
      </w:r>
      <w:r w:rsidR="00F41CF3">
        <w:rPr>
          <w:rFonts w:asciiTheme="minorEastAsia" w:hAnsiTheme="minorEastAsia" w:cstheme="minorEastAsia" w:hint="eastAsia"/>
          <w:sz w:val="28"/>
          <w:szCs w:val="28"/>
        </w:rPr>
        <w:t>1</w:t>
      </w:r>
      <w:r w:rsidR="00190854">
        <w:rPr>
          <w:rFonts w:asciiTheme="minorEastAsia" w:hAnsiTheme="minorEastAsia" w:cstheme="minorEastAsia"/>
          <w:sz w:val="28"/>
          <w:szCs w:val="28"/>
        </w:rPr>
        <w:t>9</w:t>
      </w:r>
      <w:r>
        <w:rPr>
          <w:rFonts w:asciiTheme="minorEastAsia" w:hAnsiTheme="minorEastAsia" w:cstheme="minorEastAsia" w:hint="eastAsia"/>
          <w:sz w:val="28"/>
          <w:szCs w:val="28"/>
        </w:rPr>
        <w:t>日</w:t>
      </w:r>
    </w:p>
    <w:p w14:paraId="630916B7" w14:textId="7F420879" w:rsidR="00190854" w:rsidRDefault="00190854" w:rsidP="00190854">
      <w:pPr>
        <w:widowControl/>
        <w:jc w:val="left"/>
        <w:rPr>
          <w:rFonts w:ascii="宋体" w:hAnsi="宋体" w:cs="宋体"/>
          <w:color w:val="333333"/>
          <w:sz w:val="28"/>
          <w:szCs w:val="28"/>
        </w:rPr>
      </w:pPr>
      <w:r>
        <w:rPr>
          <w:rFonts w:asciiTheme="minorEastAsia" w:hAnsiTheme="minorEastAsia" w:cstheme="minorEastAsia"/>
          <w:sz w:val="28"/>
          <w:szCs w:val="28"/>
        </w:rPr>
        <w:br w:type="page"/>
      </w:r>
      <w:r>
        <w:rPr>
          <w:rFonts w:ascii="宋体" w:hAnsi="宋体" w:cs="宋体" w:hint="eastAsia"/>
          <w:color w:val="333333"/>
          <w:sz w:val="28"/>
          <w:szCs w:val="28"/>
        </w:rPr>
        <w:lastRenderedPageBreak/>
        <w:t>附件1：资料密封格式</w:t>
      </w:r>
    </w:p>
    <w:p w14:paraId="6EB95A1F" w14:textId="77777777" w:rsidR="00190854" w:rsidRDefault="00190854" w:rsidP="00190854">
      <w:pPr>
        <w:widowControl/>
        <w:jc w:val="left"/>
        <w:rPr>
          <w:rFonts w:ascii="宋体" w:hAnsi="宋体" w:cs="宋体"/>
          <w:color w:val="333333"/>
          <w:sz w:val="28"/>
          <w:szCs w:val="28"/>
        </w:rPr>
      </w:pPr>
    </w:p>
    <w:tbl>
      <w:tblPr>
        <w:tblStyle w:val="a3"/>
        <w:tblW w:w="0" w:type="auto"/>
        <w:tblLook w:val="04A0" w:firstRow="1" w:lastRow="0" w:firstColumn="1" w:lastColumn="0" w:noHBand="0" w:noVBand="1"/>
      </w:tblPr>
      <w:tblGrid>
        <w:gridCol w:w="1384"/>
        <w:gridCol w:w="2552"/>
        <w:gridCol w:w="1559"/>
        <w:gridCol w:w="2835"/>
      </w:tblGrid>
      <w:tr w:rsidR="00190854" w14:paraId="2483AC14" w14:textId="77777777" w:rsidTr="009F5E65">
        <w:trPr>
          <w:trHeight w:val="873"/>
        </w:trPr>
        <w:tc>
          <w:tcPr>
            <w:tcW w:w="1384" w:type="dxa"/>
            <w:vAlign w:val="center"/>
          </w:tcPr>
          <w:p w14:paraId="57C349D3" w14:textId="77777777" w:rsidR="00190854" w:rsidRDefault="00190854" w:rsidP="009F5E65">
            <w:pPr>
              <w:widowControl/>
              <w:jc w:val="center"/>
              <w:rPr>
                <w:rFonts w:ascii="宋体" w:hAnsi="宋体" w:cs="宋体"/>
                <w:color w:val="333333"/>
                <w:sz w:val="28"/>
                <w:szCs w:val="28"/>
              </w:rPr>
            </w:pPr>
            <w:r>
              <w:rPr>
                <w:rFonts w:ascii="宋体" w:hAnsi="宋体" w:cs="宋体" w:hint="eastAsia"/>
                <w:color w:val="333333"/>
                <w:sz w:val="28"/>
                <w:szCs w:val="28"/>
              </w:rPr>
              <w:t>项目名称</w:t>
            </w:r>
          </w:p>
        </w:tc>
        <w:tc>
          <w:tcPr>
            <w:tcW w:w="6946" w:type="dxa"/>
            <w:gridSpan w:val="3"/>
            <w:vAlign w:val="center"/>
          </w:tcPr>
          <w:p w14:paraId="79F41983" w14:textId="199AF1C5" w:rsidR="00190854" w:rsidRPr="00BF1A19" w:rsidRDefault="00190854" w:rsidP="009F5E65">
            <w:pPr>
              <w:widowControl/>
              <w:jc w:val="center"/>
              <w:rPr>
                <w:rFonts w:ascii="宋体" w:hAnsi="宋体" w:cs="宋体"/>
                <w:color w:val="333333"/>
                <w:sz w:val="32"/>
                <w:szCs w:val="32"/>
              </w:rPr>
            </w:pPr>
            <w:r>
              <w:rPr>
                <w:rFonts w:asciiTheme="minorEastAsia" w:hAnsiTheme="minorEastAsia" w:cstheme="minorEastAsia" w:hint="eastAsia"/>
                <w:b/>
                <w:bCs/>
                <w:sz w:val="36"/>
                <w:szCs w:val="36"/>
              </w:rPr>
              <w:t>青山湖校区房屋进行结构安全鉴定</w:t>
            </w:r>
            <w:r w:rsidR="00AC040D" w:rsidRPr="00AC040D">
              <w:rPr>
                <w:rFonts w:asciiTheme="minorEastAsia" w:hAnsiTheme="minorEastAsia" w:cstheme="minorEastAsia"/>
                <w:b/>
                <w:bCs/>
                <w:sz w:val="36"/>
                <w:szCs w:val="36"/>
              </w:rPr>
              <w:t>〔2025〕1005</w:t>
            </w:r>
          </w:p>
        </w:tc>
      </w:tr>
      <w:tr w:rsidR="00190854" w14:paraId="493E9892" w14:textId="77777777" w:rsidTr="009F5E65">
        <w:trPr>
          <w:trHeight w:val="842"/>
        </w:trPr>
        <w:tc>
          <w:tcPr>
            <w:tcW w:w="1384" w:type="dxa"/>
            <w:vAlign w:val="center"/>
          </w:tcPr>
          <w:p w14:paraId="6A6D4DE9" w14:textId="234C0B83" w:rsidR="00190854" w:rsidRDefault="00190854" w:rsidP="009F5E65">
            <w:pPr>
              <w:widowControl/>
              <w:jc w:val="center"/>
              <w:rPr>
                <w:rFonts w:ascii="宋体" w:hAnsi="宋体" w:cs="宋体"/>
                <w:color w:val="333333"/>
                <w:sz w:val="28"/>
                <w:szCs w:val="28"/>
              </w:rPr>
            </w:pPr>
            <w:r>
              <w:rPr>
                <w:rFonts w:ascii="宋体" w:hAnsi="宋体" w:cs="宋体" w:hint="eastAsia"/>
                <w:color w:val="333333"/>
                <w:sz w:val="28"/>
                <w:szCs w:val="28"/>
              </w:rPr>
              <w:t>单位</w:t>
            </w:r>
          </w:p>
        </w:tc>
        <w:tc>
          <w:tcPr>
            <w:tcW w:w="6946" w:type="dxa"/>
            <w:gridSpan w:val="3"/>
            <w:vAlign w:val="center"/>
          </w:tcPr>
          <w:p w14:paraId="7E52CAE4" w14:textId="77777777" w:rsidR="00190854" w:rsidRDefault="00190854" w:rsidP="009F5E65">
            <w:pPr>
              <w:widowControl/>
              <w:jc w:val="center"/>
              <w:rPr>
                <w:rFonts w:ascii="宋体" w:hAnsi="宋体" w:cs="宋体"/>
                <w:color w:val="333333"/>
                <w:sz w:val="28"/>
                <w:szCs w:val="28"/>
              </w:rPr>
            </w:pPr>
          </w:p>
        </w:tc>
      </w:tr>
      <w:tr w:rsidR="00190854" w14:paraId="15234896" w14:textId="77777777" w:rsidTr="009F5E65">
        <w:trPr>
          <w:trHeight w:val="826"/>
        </w:trPr>
        <w:tc>
          <w:tcPr>
            <w:tcW w:w="1384" w:type="dxa"/>
            <w:vAlign w:val="center"/>
          </w:tcPr>
          <w:p w14:paraId="016FE9BE" w14:textId="0C06681E" w:rsidR="00190854" w:rsidRDefault="00190854" w:rsidP="009F5E65">
            <w:pPr>
              <w:widowControl/>
              <w:jc w:val="center"/>
              <w:rPr>
                <w:rFonts w:ascii="宋体" w:hAnsi="宋体" w:cs="宋体"/>
                <w:color w:val="333333"/>
                <w:sz w:val="28"/>
                <w:szCs w:val="28"/>
              </w:rPr>
            </w:pPr>
            <w:r>
              <w:rPr>
                <w:rFonts w:ascii="宋体" w:hAnsi="宋体" w:cs="宋体" w:hint="eastAsia"/>
                <w:color w:val="333333"/>
                <w:sz w:val="28"/>
                <w:szCs w:val="28"/>
              </w:rPr>
              <w:t>负责人</w:t>
            </w:r>
          </w:p>
        </w:tc>
        <w:tc>
          <w:tcPr>
            <w:tcW w:w="2552" w:type="dxa"/>
            <w:vAlign w:val="center"/>
          </w:tcPr>
          <w:p w14:paraId="3D66C330" w14:textId="77777777" w:rsidR="00190854" w:rsidRDefault="00190854" w:rsidP="009F5E65">
            <w:pPr>
              <w:widowControl/>
              <w:jc w:val="center"/>
              <w:rPr>
                <w:rFonts w:ascii="宋体" w:hAnsi="宋体" w:cs="宋体"/>
                <w:color w:val="333333"/>
                <w:sz w:val="28"/>
                <w:szCs w:val="28"/>
              </w:rPr>
            </w:pPr>
          </w:p>
        </w:tc>
        <w:tc>
          <w:tcPr>
            <w:tcW w:w="1559" w:type="dxa"/>
            <w:vAlign w:val="center"/>
          </w:tcPr>
          <w:p w14:paraId="2A5AE5E0" w14:textId="77777777" w:rsidR="00190854" w:rsidRDefault="00190854" w:rsidP="009F5E65">
            <w:pPr>
              <w:widowControl/>
              <w:jc w:val="center"/>
              <w:rPr>
                <w:rFonts w:ascii="宋体" w:hAnsi="宋体" w:cs="宋体"/>
                <w:color w:val="333333"/>
                <w:sz w:val="28"/>
                <w:szCs w:val="28"/>
              </w:rPr>
            </w:pPr>
            <w:r>
              <w:rPr>
                <w:rFonts w:ascii="宋体" w:hAnsi="宋体" w:cs="宋体" w:hint="eastAsia"/>
                <w:color w:val="333333"/>
                <w:sz w:val="28"/>
                <w:szCs w:val="28"/>
              </w:rPr>
              <w:t>联系方式</w:t>
            </w:r>
          </w:p>
        </w:tc>
        <w:tc>
          <w:tcPr>
            <w:tcW w:w="2835" w:type="dxa"/>
            <w:vAlign w:val="center"/>
          </w:tcPr>
          <w:p w14:paraId="7C3194B8" w14:textId="77777777" w:rsidR="00190854" w:rsidRDefault="00190854" w:rsidP="009F5E65">
            <w:pPr>
              <w:widowControl/>
              <w:jc w:val="center"/>
              <w:rPr>
                <w:rFonts w:ascii="宋体" w:hAnsi="宋体" w:cs="宋体"/>
                <w:color w:val="333333"/>
                <w:sz w:val="28"/>
                <w:szCs w:val="28"/>
              </w:rPr>
            </w:pPr>
          </w:p>
        </w:tc>
      </w:tr>
    </w:tbl>
    <w:p w14:paraId="05A47225" w14:textId="77777777" w:rsidR="00190854" w:rsidRDefault="00190854" w:rsidP="00190854">
      <w:pPr>
        <w:widowControl/>
        <w:jc w:val="left"/>
        <w:rPr>
          <w:rFonts w:ascii="宋体" w:hAnsi="宋体" w:cs="宋体"/>
          <w:color w:val="333333"/>
          <w:sz w:val="28"/>
          <w:szCs w:val="28"/>
        </w:rPr>
      </w:pPr>
    </w:p>
    <w:p w14:paraId="10BBAC24" w14:textId="77777777" w:rsidR="00190854" w:rsidRDefault="00190854" w:rsidP="00190854">
      <w:pPr>
        <w:widowControl/>
        <w:jc w:val="left"/>
        <w:rPr>
          <w:rFonts w:ascii="宋体" w:hAnsi="宋体" w:cs="宋体"/>
          <w:color w:val="333333"/>
          <w:sz w:val="28"/>
          <w:szCs w:val="28"/>
        </w:rPr>
      </w:pPr>
      <w:r>
        <w:rPr>
          <w:rFonts w:ascii="宋体" w:hAnsi="宋体" w:cs="宋体"/>
          <w:color w:val="333333"/>
          <w:sz w:val="28"/>
          <w:szCs w:val="28"/>
        </w:rPr>
        <w:br w:type="page"/>
      </w:r>
      <w:bookmarkStart w:id="0" w:name="_GoBack"/>
      <w:bookmarkEnd w:id="0"/>
    </w:p>
    <w:p w14:paraId="0AC7AB7C" w14:textId="77777777" w:rsidR="00190854" w:rsidRDefault="00190854" w:rsidP="00190854">
      <w:pPr>
        <w:rPr>
          <w:rFonts w:ascii="宋体" w:hAnsi="宋体" w:cs="宋体"/>
          <w:color w:val="333333"/>
          <w:sz w:val="28"/>
          <w:szCs w:val="28"/>
        </w:rPr>
      </w:pPr>
    </w:p>
    <w:p w14:paraId="290A75B0" w14:textId="77777777" w:rsidR="00190854" w:rsidRPr="00FD66BE" w:rsidRDefault="00190854" w:rsidP="00190854">
      <w:pPr>
        <w:rPr>
          <w:rFonts w:ascii="宋体" w:hAnsi="宋体" w:cs="宋体"/>
          <w:color w:val="333333"/>
          <w:sz w:val="28"/>
          <w:szCs w:val="28"/>
        </w:rPr>
      </w:pPr>
      <w:r>
        <w:rPr>
          <w:rFonts w:ascii="宋体" w:hAnsi="宋体" w:cs="宋体" w:hint="eastAsia"/>
          <w:color w:val="333333"/>
          <w:sz w:val="28"/>
          <w:szCs w:val="28"/>
        </w:rPr>
        <w:t>附件2：</w:t>
      </w:r>
    </w:p>
    <w:p w14:paraId="115198EA" w14:textId="77777777" w:rsidR="00190854" w:rsidRDefault="00190854" w:rsidP="00190854">
      <w:pPr>
        <w:jc w:val="center"/>
        <w:rPr>
          <w:sz w:val="48"/>
          <w:szCs w:val="48"/>
        </w:rPr>
      </w:pPr>
      <w:r>
        <w:rPr>
          <w:rFonts w:hint="eastAsia"/>
          <w:sz w:val="48"/>
          <w:szCs w:val="48"/>
        </w:rPr>
        <w:t>工程项目报价清单</w:t>
      </w:r>
    </w:p>
    <w:p w14:paraId="0263F06D" w14:textId="77777777" w:rsidR="00190854" w:rsidRDefault="00190854" w:rsidP="00190854">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190854" w14:paraId="35667FF9" w14:textId="77777777" w:rsidTr="009F5E65">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B278A"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F8BDD6"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5697B061"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14:paraId="145659F9"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4FC66C0A"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14:paraId="0A2B9986"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AD4DA5"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8893FA"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A199EA"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209A7369"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14:paraId="604A4EF8"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14:paraId="1DC47968"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14:paraId="1572412F"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14:paraId="5B3B569A"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14:paraId="0E764A6F"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14:paraId="6B123ACB"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190854" w14:paraId="7E08C201" w14:textId="77777777" w:rsidTr="009F5E65">
        <w:trPr>
          <w:trHeight w:val="1701"/>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848419C"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center"/>
          </w:tcPr>
          <w:p w14:paraId="4709C275"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5C75D29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2F1D3E74"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0FF1C02F" w14:textId="77777777" w:rsidR="00190854" w:rsidRDefault="00190854" w:rsidP="009F5E6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center"/>
          </w:tcPr>
          <w:p w14:paraId="48668EF6"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21873C93"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5C2B98A2"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0F8B78C3"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74A4989E"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697FE60C"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6AA955E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7D51E000"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490B52B7"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527113EA" w14:textId="77777777" w:rsidR="00190854" w:rsidRDefault="00190854" w:rsidP="009F5E6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vAlign w:val="center"/>
          </w:tcPr>
          <w:p w14:paraId="5715E541" w14:textId="77777777" w:rsidR="00190854" w:rsidRDefault="00190854" w:rsidP="009F5E65">
            <w:pPr>
              <w:widowControl/>
              <w:jc w:val="center"/>
              <w:rPr>
                <w:rFonts w:ascii="等线" w:eastAsia="等线" w:hAnsi="等线" w:cs="宋体"/>
                <w:color w:val="000000"/>
                <w:kern w:val="0"/>
                <w:sz w:val="22"/>
              </w:rPr>
            </w:pPr>
          </w:p>
        </w:tc>
      </w:tr>
      <w:tr w:rsidR="00190854" w14:paraId="46EF91C4" w14:textId="77777777" w:rsidTr="009F5E65">
        <w:trPr>
          <w:trHeight w:val="1701"/>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107A6F0"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14:paraId="0D9C015C"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34ECD46E"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7C9E47A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5F303E71" w14:textId="77777777" w:rsidR="00190854" w:rsidRDefault="00190854" w:rsidP="009F5E6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center"/>
          </w:tcPr>
          <w:p w14:paraId="58D84E4A"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7D405388"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27D182C4"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2B926482"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2A2697C2"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2598C0B9"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70264B7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082A7219"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5F67D669"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2D99763A" w14:textId="77777777" w:rsidR="00190854" w:rsidRDefault="00190854" w:rsidP="009F5E6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vAlign w:val="center"/>
          </w:tcPr>
          <w:p w14:paraId="7359611D" w14:textId="77777777" w:rsidR="00190854" w:rsidRDefault="00190854" w:rsidP="009F5E65">
            <w:pPr>
              <w:widowControl/>
              <w:jc w:val="center"/>
              <w:rPr>
                <w:rFonts w:ascii="等线" w:eastAsia="等线" w:hAnsi="等线" w:cs="宋体"/>
                <w:color w:val="000000"/>
                <w:kern w:val="0"/>
                <w:sz w:val="22"/>
              </w:rPr>
            </w:pPr>
          </w:p>
        </w:tc>
      </w:tr>
      <w:tr w:rsidR="00190854" w14:paraId="5C3CFCE6" w14:textId="77777777" w:rsidTr="009F5E65">
        <w:trPr>
          <w:trHeight w:val="1701"/>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FB7EC55"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14:paraId="7DF27ACD"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5A5E097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649E62A9"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2B3BE954" w14:textId="77777777" w:rsidR="00190854" w:rsidRDefault="00190854" w:rsidP="009F5E6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center"/>
          </w:tcPr>
          <w:p w14:paraId="3472FFA0"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3AC57B3C"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45158C08"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66A9E393"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1E8C61FC"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0A97C363"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7B2F6156"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63B61F2B"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5CD6A96F"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322EE7FC" w14:textId="77777777" w:rsidR="00190854" w:rsidRDefault="00190854" w:rsidP="009F5E6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vAlign w:val="center"/>
          </w:tcPr>
          <w:p w14:paraId="4C866E29" w14:textId="77777777" w:rsidR="00190854" w:rsidRDefault="00190854" w:rsidP="009F5E65">
            <w:pPr>
              <w:widowControl/>
              <w:jc w:val="center"/>
              <w:rPr>
                <w:rFonts w:ascii="等线" w:eastAsia="等线" w:hAnsi="等线" w:cs="宋体"/>
                <w:color w:val="000000"/>
                <w:kern w:val="0"/>
                <w:sz w:val="22"/>
              </w:rPr>
            </w:pPr>
          </w:p>
        </w:tc>
      </w:tr>
      <w:tr w:rsidR="00190854" w14:paraId="60394867" w14:textId="77777777" w:rsidTr="009F5E6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2ABEF3E0" w14:textId="77777777" w:rsidR="00190854" w:rsidRDefault="00190854" w:rsidP="009F5E6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14:paraId="7A9E9690"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31030960"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5C8B737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6CD9F3B9" w14:textId="77777777" w:rsidR="00190854" w:rsidRDefault="00190854" w:rsidP="009F5E6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center"/>
          </w:tcPr>
          <w:p w14:paraId="0067E956"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2D6F35BA"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1E6CDDDE" w14:textId="77777777" w:rsidR="00190854" w:rsidRDefault="00190854" w:rsidP="009F5E6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51883F7A"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72F7FD24"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2EB73568"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45889CD7"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24F5B794"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01906995" w14:textId="77777777" w:rsidR="00190854" w:rsidRDefault="00190854" w:rsidP="009F5E6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vAlign w:val="center"/>
          </w:tcPr>
          <w:p w14:paraId="1C2F312E" w14:textId="77777777" w:rsidR="00190854" w:rsidRDefault="00190854" w:rsidP="009F5E6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vAlign w:val="center"/>
          </w:tcPr>
          <w:p w14:paraId="597E6017" w14:textId="77777777" w:rsidR="00190854" w:rsidRDefault="00190854" w:rsidP="009F5E65">
            <w:pPr>
              <w:widowControl/>
              <w:jc w:val="center"/>
              <w:rPr>
                <w:rFonts w:ascii="等线" w:eastAsia="等线" w:hAnsi="等线" w:cs="宋体"/>
                <w:color w:val="000000"/>
                <w:kern w:val="0"/>
                <w:sz w:val="22"/>
              </w:rPr>
            </w:pPr>
          </w:p>
        </w:tc>
      </w:tr>
    </w:tbl>
    <w:p w14:paraId="109B8B1C" w14:textId="77777777" w:rsidR="00190854" w:rsidRDefault="00190854" w:rsidP="00190854">
      <w:pPr>
        <w:widowControl/>
        <w:shd w:val="clear" w:color="auto" w:fill="FFFFFF"/>
        <w:spacing w:line="500" w:lineRule="exact"/>
        <w:ind w:firstLine="420"/>
        <w:jc w:val="left"/>
        <w:rPr>
          <w:rFonts w:ascii="微软雅黑" w:eastAsia="微软雅黑" w:hAnsi="微软雅黑" w:cs="宋体"/>
          <w:color w:val="333333"/>
          <w:sz w:val="28"/>
          <w:szCs w:val="28"/>
        </w:rPr>
      </w:pPr>
    </w:p>
    <w:p w14:paraId="3A347608" w14:textId="77777777" w:rsidR="00190854" w:rsidRDefault="00190854" w:rsidP="00190854">
      <w:pPr>
        <w:tabs>
          <w:tab w:val="left" w:pos="1031"/>
        </w:tabs>
        <w:jc w:val="left"/>
        <w:rPr>
          <w:sz w:val="28"/>
          <w:szCs w:val="28"/>
        </w:rPr>
      </w:pPr>
    </w:p>
    <w:p w14:paraId="09A0E7FA" w14:textId="77777777" w:rsidR="00190854" w:rsidRDefault="00190854" w:rsidP="00190854">
      <w:pPr>
        <w:tabs>
          <w:tab w:val="left" w:pos="1031"/>
        </w:tabs>
        <w:jc w:val="left"/>
        <w:rPr>
          <w:rFonts w:asciiTheme="minorEastAsia" w:hAnsiTheme="minorEastAsia" w:cstheme="minorEastAsia"/>
          <w:sz w:val="30"/>
          <w:szCs w:val="30"/>
        </w:rPr>
      </w:pPr>
    </w:p>
    <w:p w14:paraId="7CF017D7" w14:textId="77777777" w:rsidR="00190854" w:rsidRDefault="00190854" w:rsidP="00190854">
      <w:pPr>
        <w:tabs>
          <w:tab w:val="left" w:pos="1031"/>
        </w:tabs>
        <w:ind w:firstLineChars="1700" w:firstLine="5100"/>
        <w:jc w:val="left"/>
        <w:rPr>
          <w:rFonts w:asciiTheme="minorEastAsia" w:hAnsiTheme="minorEastAsia" w:cstheme="minorEastAsia"/>
          <w:sz w:val="30"/>
          <w:szCs w:val="30"/>
        </w:rPr>
      </w:pPr>
    </w:p>
    <w:p w14:paraId="7E2FA2D2" w14:textId="6D407FE1" w:rsidR="007D6837" w:rsidRDefault="007D6837" w:rsidP="00190854">
      <w:pPr>
        <w:widowControl/>
        <w:jc w:val="left"/>
        <w:rPr>
          <w:rFonts w:asciiTheme="minorEastAsia" w:hAnsiTheme="minorEastAsia" w:cstheme="minorEastAsia"/>
          <w:sz w:val="28"/>
          <w:szCs w:val="28"/>
        </w:rPr>
      </w:pPr>
    </w:p>
    <w:sectPr w:rsidR="007D6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9B191"/>
    <w:multiLevelType w:val="singleLevel"/>
    <w:tmpl w:val="5EC9B19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JkMjhhMmU2NzhlNGYyZmIyNzE4ZmVmZTExMmYyOWMifQ=="/>
  </w:docVars>
  <w:rsids>
    <w:rsidRoot w:val="007D6837"/>
    <w:rsid w:val="00054D04"/>
    <w:rsid w:val="00190854"/>
    <w:rsid w:val="004F7807"/>
    <w:rsid w:val="00510916"/>
    <w:rsid w:val="007D5C50"/>
    <w:rsid w:val="007D6837"/>
    <w:rsid w:val="00830820"/>
    <w:rsid w:val="00957394"/>
    <w:rsid w:val="00AC040D"/>
    <w:rsid w:val="00B22A0D"/>
    <w:rsid w:val="00D02271"/>
    <w:rsid w:val="00D03173"/>
    <w:rsid w:val="00D97823"/>
    <w:rsid w:val="00DF2655"/>
    <w:rsid w:val="00E56B74"/>
    <w:rsid w:val="00EF6D99"/>
    <w:rsid w:val="00F41CF3"/>
    <w:rsid w:val="051968F7"/>
    <w:rsid w:val="1BB86A52"/>
    <w:rsid w:val="1E3E4C49"/>
    <w:rsid w:val="1F7B4C77"/>
    <w:rsid w:val="260521E0"/>
    <w:rsid w:val="26EC4E4F"/>
    <w:rsid w:val="2B0A6948"/>
    <w:rsid w:val="2F7500EF"/>
    <w:rsid w:val="453B0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AA318"/>
  <w15:docId w15:val="{215140ED-25CD-4CAD-A5E5-038368F7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22</cp:lastModifiedBy>
  <cp:revision>14</cp:revision>
  <cp:lastPrinted>2024-04-22T07:34:00Z</cp:lastPrinted>
  <dcterms:created xsi:type="dcterms:W3CDTF">2024-04-22T03:26:00Z</dcterms:created>
  <dcterms:modified xsi:type="dcterms:W3CDTF">2025-03-20T06:49:00Z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B5C212AA381640FE94D7B170F1959FA7_13</vt:lpwstr>
  </property>
</Properties>
</file>