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eastAsia="zh-CN"/>
        </w:rPr>
        <w:t>关于维修名达楼四区3楼东面走廊破裂松动地砖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的询价公告〔2026〕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3535</w:t>
      </w:r>
    </w:p>
    <w:p w14:paraId="60E81AB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江西师范大学瑶湖校区名达楼四区3楼东面走廊有大面积地面砖破裂、松动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97E6E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关于维修名达楼四区3楼东面走廊破裂松动地砖的询价公告〔2026〕3535</w:t>
            </w:r>
            <w:bookmarkEnd w:id="0"/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关于维修名达楼四区3楼东面走廊破裂松动地砖的询价公告〔2026〕3535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BEC3DCBE-9008-4185-864F-A24EB6B91516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10A40174-9655-4C34-88B5-E3E3D9A792D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2EBFAB9-4272-403E-BA0F-C98BC366A87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AAF7AAB-C321-4B0A-B0C8-2D13FF9E512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F446E7CC-527B-421F-8EC4-0FC90F982DF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623E014F-AD63-41D2-AACC-F83EFDE9D504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7A5211"/>
    <w:rsid w:val="028061F7"/>
    <w:rsid w:val="02B90695"/>
    <w:rsid w:val="0318343D"/>
    <w:rsid w:val="0347606C"/>
    <w:rsid w:val="03B86720"/>
    <w:rsid w:val="03E4576F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1B6893"/>
    <w:rsid w:val="1B503345"/>
    <w:rsid w:val="1B7350C7"/>
    <w:rsid w:val="1B8B6EEE"/>
    <w:rsid w:val="1DFA7902"/>
    <w:rsid w:val="1EB451EE"/>
    <w:rsid w:val="1EC91A8A"/>
    <w:rsid w:val="20CC33B3"/>
    <w:rsid w:val="20EF0E4F"/>
    <w:rsid w:val="212C5B31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B5961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776</Words>
  <Characters>845</Characters>
  <Lines>7</Lines>
  <Paragraphs>2</Paragraphs>
  <TotalTime>6</TotalTime>
  <ScaleCrop>false</ScaleCrop>
  <LinksUpToDate>false</LinksUpToDate>
  <CharactersWithSpaces>910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2026-08-24T04:14:30Z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F45C99CA4DD648A8A275BD7AA62C5F06_13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