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7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防汛物资采购项目报价表</w:t>
      </w:r>
    </w:p>
    <w:p w14:paraId="0D501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项目名称：防汛物资采购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600"/>
        <w:gridCol w:w="2895"/>
        <w:gridCol w:w="696"/>
        <w:gridCol w:w="507"/>
        <w:gridCol w:w="579"/>
        <w:gridCol w:w="11"/>
        <w:gridCol w:w="2557"/>
      </w:tblGrid>
      <w:tr w14:paraId="282D0A0C">
        <w:trPr>
          <w:tblHeader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7C59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AB18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物资名称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10C76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规格参数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0AD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A12C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BD5C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合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E4B6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备注说明</w:t>
            </w:r>
          </w:p>
        </w:tc>
      </w:tr>
      <w:tr w14:paraId="0171BF3A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7C6A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3E21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分体式雨衣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F969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分体式防汛雨衣，加厚防水面料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0DE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 套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1EF3E5B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DAD64FD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6A7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防水耐磨，符合防汛劳保标准</w:t>
            </w:r>
          </w:p>
        </w:tc>
      </w:tr>
      <w:tr w14:paraId="767B5EF3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21E9B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523E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高帮雨鞋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9B1F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高帮防滑橡胶雨鞋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BAEF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 双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BD2791D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AE78A37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EFFD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防滑耐磨，防水达标</w:t>
            </w:r>
          </w:p>
        </w:tc>
      </w:tr>
      <w:tr w14:paraId="6D58F8C5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7D6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660A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铝合金防汛挡板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3FC4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7.2m</w:t>
            </w:r>
            <w:r>
              <w:rPr>
                <w:rStyle w:val="6"/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0.6m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0.04m，铝合金材质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F6A4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 套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3F2C965E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7EF2B87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88EA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含上门安装、配套收纳设施</w:t>
            </w:r>
          </w:p>
        </w:tc>
      </w:tr>
      <w:tr w14:paraId="1045367E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519C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4D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铁锹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1970B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宽锹 10 把、窄锹 10 把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2B87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 把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624946B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DE21EB6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25AA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钢制锹头，实木手柄</w:t>
            </w:r>
          </w:p>
        </w:tc>
      </w:tr>
      <w:tr w14:paraId="4895B806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251E1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D71F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防汛专用沙袋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C635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0.7m*0.3m，含填充黄沙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5CE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 包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8BB2C34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9FB9148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5BDEA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封口牢固，防汛专用</w:t>
            </w:r>
          </w:p>
        </w:tc>
      </w:tr>
      <w:tr w14:paraId="32BADF95">
        <w:trPr>
          <w:trHeight w:val="667" w:hRule="atLeast"/>
          <w:jc w:val="center"/>
        </w:trPr>
        <w:tc>
          <w:tcPr>
            <w:tcW w:w="2100" w:type="dxa"/>
            <w:gridSpan w:val="2"/>
            <w:shd w:val="clear" w:color="auto" w:fill="auto"/>
            <w:vAlign w:val="center"/>
          </w:tcPr>
          <w:p w14:paraId="61C955CF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合计总价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4688" w:type="dxa"/>
            <w:gridSpan w:val="5"/>
            <w:shd w:val="clear" w:color="auto" w:fill="auto"/>
            <w:vAlign w:val="center"/>
          </w:tcPr>
          <w:p w14:paraId="3D2F90F5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14:paraId="60821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预算控制≤18000元</w:t>
            </w:r>
          </w:p>
        </w:tc>
      </w:tr>
    </w:tbl>
    <w:p w14:paraId="7A3F63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200" w:leftChars="0" w:right="0" w:rightChars="0" w:firstLine="0" w:firstLineChars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报价承诺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①栏数不够请自行增加；②</w:t>
      </w:r>
      <w:r>
        <w:rPr>
          <w:b/>
          <w:bCs/>
          <w:sz w:val="21"/>
          <w:szCs w:val="21"/>
        </w:rPr>
        <w:t>本报价包含货物生产、包装、运输、卸货、安装、辅料、税费、售后质保等全部费用，采购人无需额外支付任何费用；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③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本项目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以人民币报价，单位为元，精确到小数点后两位；④</w:t>
      </w:r>
      <w:r>
        <w:rPr>
          <w:b/>
          <w:bCs/>
          <w:sz w:val="21"/>
          <w:szCs w:val="21"/>
        </w:rPr>
        <w:t>全部物资质量符合国家防汛物资相关标准，质保期不少于 1 年，质保期内出现质量问题免费更换；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⑤</w:t>
      </w:r>
      <w:r>
        <w:rPr>
          <w:b/>
          <w:bCs/>
          <w:sz w:val="21"/>
          <w:szCs w:val="21"/>
        </w:rPr>
        <w:t>铝合金防汛挡板免费上门安装并提供配套收纳设施，按校方指定地点完成交付；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⑥本项目采用最低评标价法进行比选，在符合采购需求、质量和服务相等的前提下，以提出总报价最低的服务商作为成交服务商。</w:t>
      </w:r>
    </w:p>
    <w:p w14:paraId="39542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6DD8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报价单位：</w:t>
      </w:r>
    </w:p>
    <w:p w14:paraId="63F58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法定代表人：</w:t>
      </w:r>
    </w:p>
    <w:p w14:paraId="76774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</w:p>
    <w:p w14:paraId="6598B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报价日期：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54D09A94"/>
    <w:sectPr>
      <w:pgSz w:w="11906" w:h="16838"/>
      <w:pgMar w:top="1440" w:right="1286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C798"/>
    <w:rsid w:val="3FDFA380"/>
    <w:rsid w:val="7CFFC798"/>
    <w:rsid w:val="7E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2026-06-23T07:46:00Z</dcterms:created>
  <dc:creator>翁治捷</dc:creator>
  <cp:lastModifiedBy>翁治捷</cp:lastModifiedBy>
  <cp:lastPrinted>2026-06-23T08:04:00Z</cp:lastPrinted>
  <dcterms:modified xsi:type="dcterms:W3CDTF">2026-06-24T14:11:22Z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D808BD52B9D38F9F71E8386A0662BBEE_41</vt:lpwstr>
  </property>
</Properties>
</file>