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AAD0D" w14:textId="1F8E8044" w:rsidR="00D9059F" w:rsidRDefault="00561F27" w:rsidP="00D9059F">
      <w:pPr>
        <w:widowControl/>
        <w:shd w:val="clear" w:color="auto" w:fill="FFFFFF"/>
        <w:spacing w:line="500" w:lineRule="exact"/>
        <w:ind w:firstLine="480"/>
        <w:jc w:val="center"/>
        <w:rPr>
          <w:rFonts w:ascii="Helvetica" w:hAnsi="Helvetica" w:cs="Helvetica"/>
          <w:b/>
          <w:kern w:val="0"/>
          <w:sz w:val="36"/>
          <w:szCs w:val="36"/>
        </w:rPr>
      </w:pPr>
      <w:r w:rsidRPr="00561F27">
        <w:rPr>
          <w:rFonts w:ascii="Helvetica" w:hAnsi="Helvetica" w:cs="Helvetica" w:hint="eastAsia"/>
          <w:b/>
          <w:kern w:val="0"/>
          <w:sz w:val="36"/>
          <w:szCs w:val="36"/>
        </w:rPr>
        <w:t>关于对生活用水管网及直饮水</w:t>
      </w:r>
      <w:r w:rsidR="00D06377">
        <w:rPr>
          <w:rFonts w:ascii="Helvetica" w:hAnsi="Helvetica" w:cs="Helvetica" w:hint="eastAsia"/>
          <w:b/>
          <w:kern w:val="0"/>
          <w:sz w:val="36"/>
          <w:szCs w:val="36"/>
        </w:rPr>
        <w:t>进行</w:t>
      </w:r>
      <w:r w:rsidRPr="00561F27">
        <w:rPr>
          <w:rFonts w:ascii="Helvetica" w:hAnsi="Helvetica" w:cs="Helvetica" w:hint="eastAsia"/>
          <w:b/>
          <w:kern w:val="0"/>
          <w:sz w:val="36"/>
          <w:szCs w:val="36"/>
        </w:rPr>
        <w:t>第三方检测的询价公告</w:t>
      </w:r>
      <w:r w:rsidR="00D9059F" w:rsidRPr="00D9059F">
        <w:rPr>
          <w:rFonts w:ascii="Helvetica" w:hAnsi="Helvetica" w:cs="Helvetica" w:hint="eastAsia"/>
          <w:b/>
          <w:kern w:val="0"/>
          <w:sz w:val="36"/>
          <w:szCs w:val="36"/>
        </w:rPr>
        <w:t>〔</w:t>
      </w:r>
      <w:r w:rsidR="00D9059F" w:rsidRPr="00D9059F">
        <w:rPr>
          <w:rFonts w:ascii="Helvetica" w:hAnsi="Helvetica" w:cs="Helvetica" w:hint="eastAsia"/>
          <w:b/>
          <w:kern w:val="0"/>
          <w:sz w:val="36"/>
          <w:szCs w:val="36"/>
        </w:rPr>
        <w:t>2025</w:t>
      </w:r>
      <w:r w:rsidR="00D9059F" w:rsidRPr="00D9059F">
        <w:rPr>
          <w:rFonts w:ascii="Helvetica" w:hAnsi="Helvetica" w:cs="Helvetica" w:hint="eastAsia"/>
          <w:b/>
          <w:kern w:val="0"/>
          <w:sz w:val="36"/>
          <w:szCs w:val="36"/>
        </w:rPr>
        <w:t>〕</w:t>
      </w:r>
      <w:r w:rsidR="00D9059F" w:rsidRPr="00D9059F">
        <w:rPr>
          <w:rFonts w:ascii="Helvetica" w:hAnsi="Helvetica" w:cs="Helvetica" w:hint="eastAsia"/>
          <w:b/>
          <w:kern w:val="0"/>
          <w:sz w:val="36"/>
          <w:szCs w:val="36"/>
        </w:rPr>
        <w:t>3131</w:t>
      </w:r>
    </w:p>
    <w:p w14:paraId="3A3C5978" w14:textId="56D48A9E" w:rsidR="00D9059F" w:rsidRDefault="00D9059F" w:rsidP="00040FDC">
      <w:pPr>
        <w:widowControl/>
        <w:shd w:val="clear" w:color="auto" w:fill="FFFFFF"/>
        <w:spacing w:line="500" w:lineRule="exact"/>
        <w:ind w:firstLine="480"/>
        <w:jc w:val="left"/>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为了保障我校水质安全</w:t>
      </w:r>
      <w:r>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让师生喝到放心、健康的饮用水，</w:t>
      </w:r>
      <w:r>
        <w:rPr>
          <w:rFonts w:ascii="Helvetica" w:hAnsi="Helvetica" w:cs="Helvetica" w:hint="eastAsia"/>
          <w:color w:val="000000"/>
          <w:sz w:val="28"/>
          <w:szCs w:val="28"/>
          <w:shd w:val="clear" w:color="auto" w:fill="FFFFFF"/>
        </w:rPr>
        <w:t>需</w:t>
      </w:r>
      <w:bookmarkStart w:id="0" w:name="_GoBack"/>
      <w:bookmarkEnd w:id="0"/>
      <w:r>
        <w:rPr>
          <w:rFonts w:ascii="Helvetica" w:hAnsi="Helvetica" w:cs="Helvetica"/>
          <w:color w:val="000000"/>
          <w:sz w:val="28"/>
          <w:szCs w:val="28"/>
          <w:shd w:val="clear" w:color="auto" w:fill="FFFFFF"/>
        </w:rPr>
        <w:t>对</w:t>
      </w:r>
      <w:bookmarkStart w:id="1" w:name="OLE_LINK1"/>
      <w:bookmarkStart w:id="2" w:name="OLE_LINK2"/>
      <w:r w:rsidR="00561F27">
        <w:rPr>
          <w:rFonts w:ascii="Helvetica" w:hAnsi="Helvetica" w:cs="Helvetica"/>
          <w:color w:val="000000"/>
          <w:sz w:val="28"/>
          <w:szCs w:val="28"/>
          <w:shd w:val="clear" w:color="auto" w:fill="FFFFFF"/>
        </w:rPr>
        <w:t>青山湖校区、瑶湖</w:t>
      </w:r>
      <w:r>
        <w:rPr>
          <w:rFonts w:ascii="Helvetica" w:hAnsi="Helvetica" w:cs="Helvetica"/>
          <w:color w:val="000000"/>
          <w:sz w:val="28"/>
          <w:szCs w:val="28"/>
          <w:shd w:val="clear" w:color="auto" w:fill="FFFFFF"/>
        </w:rPr>
        <w:t>校区</w:t>
      </w:r>
      <w:bookmarkEnd w:id="1"/>
      <w:bookmarkEnd w:id="2"/>
      <w:r>
        <w:rPr>
          <w:rFonts w:ascii="Helvetica" w:hAnsi="Helvetica" w:cs="Helvetica"/>
          <w:color w:val="000000"/>
          <w:sz w:val="28"/>
          <w:szCs w:val="28"/>
          <w:shd w:val="clear" w:color="auto" w:fill="FFFFFF"/>
        </w:rPr>
        <w:t>的生活用水管网及</w:t>
      </w:r>
      <w:r w:rsidR="00561F27">
        <w:rPr>
          <w:rFonts w:ascii="Helvetica" w:hAnsi="Helvetica" w:cs="Helvetica"/>
          <w:color w:val="000000"/>
          <w:sz w:val="28"/>
          <w:szCs w:val="28"/>
          <w:shd w:val="clear" w:color="auto" w:fill="FFFFFF"/>
        </w:rPr>
        <w:t>瑶湖</w:t>
      </w:r>
      <w:r>
        <w:rPr>
          <w:rFonts w:ascii="Helvetica" w:hAnsi="Helvetica" w:cs="Helvetica"/>
          <w:color w:val="000000"/>
          <w:sz w:val="28"/>
          <w:szCs w:val="28"/>
          <w:shd w:val="clear" w:color="auto" w:fill="FFFFFF"/>
        </w:rPr>
        <w:t>校区直饮水进行第三方检测水质是否达标，检测内容如下：</w:t>
      </w:r>
    </w:p>
    <w:p w14:paraId="1E61DD41" w14:textId="04D2E146" w:rsidR="00D9059F" w:rsidRDefault="00D9059F" w:rsidP="00040FDC">
      <w:pPr>
        <w:widowControl/>
        <w:shd w:val="clear" w:color="auto" w:fill="FFFFFF"/>
        <w:spacing w:line="500" w:lineRule="exact"/>
        <w:ind w:firstLine="480"/>
        <w:jc w:val="left"/>
        <w:rPr>
          <w:rFonts w:ascii="Helvetica" w:hAnsi="Helvetica" w:cs="Helvetica"/>
          <w:color w:val="000000"/>
          <w:sz w:val="22"/>
          <w:szCs w:val="22"/>
        </w:rPr>
      </w:pPr>
      <w:r>
        <w:rPr>
          <w:rFonts w:ascii="Helvetica" w:hAnsi="Helvetica" w:cs="Helvetica"/>
          <w:color w:val="000000"/>
          <w:sz w:val="28"/>
          <w:szCs w:val="28"/>
          <w:shd w:val="clear" w:color="auto" w:fill="FFFFFF"/>
        </w:rPr>
        <w:t>检测服务地点：江西师范大学</w:t>
      </w:r>
      <w:r w:rsidR="00561F27">
        <w:rPr>
          <w:rFonts w:ascii="Helvetica" w:hAnsi="Helvetica" w:cs="Helvetica"/>
          <w:color w:val="000000"/>
          <w:sz w:val="28"/>
          <w:szCs w:val="28"/>
          <w:shd w:val="clear" w:color="auto" w:fill="FFFFFF"/>
        </w:rPr>
        <w:t>青山湖校区、瑶湖校区</w:t>
      </w:r>
      <w:r>
        <w:rPr>
          <w:rFonts w:ascii="Helvetica" w:hAnsi="Helvetica" w:cs="Helvetica"/>
          <w:color w:val="000000"/>
          <w:sz w:val="28"/>
          <w:szCs w:val="28"/>
          <w:shd w:val="clear" w:color="auto" w:fill="FFFFFF"/>
        </w:rPr>
        <w:t>内甲方指定地点。</w:t>
      </w:r>
    </w:p>
    <w:p w14:paraId="791587F0" w14:textId="77777777" w:rsidR="00D9059F" w:rsidRDefault="00D9059F" w:rsidP="00040FDC">
      <w:pPr>
        <w:widowControl/>
        <w:shd w:val="clear" w:color="auto" w:fill="FFFFFF"/>
        <w:spacing w:line="500" w:lineRule="exact"/>
        <w:ind w:firstLine="480"/>
        <w:jc w:val="left"/>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检验要求（国标）：</w:t>
      </w:r>
    </w:p>
    <w:p w14:paraId="6A05D4EA" w14:textId="3DBEDFB1" w:rsidR="00D9059F" w:rsidRDefault="00D9059F" w:rsidP="00040FDC">
      <w:pPr>
        <w:widowControl/>
        <w:shd w:val="clear" w:color="auto" w:fill="FFFFFF"/>
        <w:spacing w:line="500" w:lineRule="exact"/>
        <w:ind w:firstLine="480"/>
        <w:jc w:val="left"/>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1</w:t>
      </w:r>
      <w:r>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8</w:t>
      </w:r>
      <w:r>
        <w:rPr>
          <w:rFonts w:ascii="Helvetica" w:hAnsi="Helvetica" w:cs="Helvetica"/>
          <w:color w:val="000000"/>
          <w:sz w:val="28"/>
          <w:szCs w:val="28"/>
          <w:shd w:val="clear" w:color="auto" w:fill="FFFFFF"/>
        </w:rPr>
        <w:t>项指标检测：每月对</w:t>
      </w:r>
      <w:r w:rsidR="00561F27">
        <w:rPr>
          <w:rFonts w:ascii="Helvetica" w:hAnsi="Helvetica" w:cs="Helvetica"/>
          <w:color w:val="000000"/>
          <w:sz w:val="28"/>
          <w:szCs w:val="28"/>
          <w:shd w:val="clear" w:color="auto" w:fill="FFFFFF"/>
        </w:rPr>
        <w:t>青山湖校区、瑶湖校区</w:t>
      </w:r>
      <w:r>
        <w:rPr>
          <w:rFonts w:ascii="Helvetica" w:hAnsi="Helvetica" w:cs="Helvetica"/>
          <w:color w:val="000000"/>
          <w:sz w:val="28"/>
          <w:szCs w:val="28"/>
          <w:shd w:val="clear" w:color="auto" w:fill="FFFFFF"/>
        </w:rPr>
        <w:t>各取</w:t>
      </w:r>
      <w:r>
        <w:rPr>
          <w:rFonts w:ascii="Helvetica" w:hAnsi="Helvetica" w:cs="Helvetica"/>
          <w:color w:val="000000"/>
          <w:sz w:val="28"/>
          <w:szCs w:val="28"/>
          <w:shd w:val="clear" w:color="auto" w:fill="FFFFFF"/>
        </w:rPr>
        <w:t>2</w:t>
      </w:r>
      <w:r>
        <w:rPr>
          <w:rFonts w:ascii="Helvetica" w:hAnsi="Helvetica" w:cs="Helvetica"/>
          <w:color w:val="000000"/>
          <w:sz w:val="28"/>
          <w:szCs w:val="28"/>
          <w:shd w:val="clear" w:color="auto" w:fill="FFFFFF"/>
        </w:rPr>
        <w:t>处水样进行检测；</w:t>
      </w:r>
    </w:p>
    <w:p w14:paraId="449CC31A" w14:textId="17782DB1" w:rsidR="00D9059F" w:rsidRDefault="00D9059F" w:rsidP="00040FDC">
      <w:pPr>
        <w:widowControl/>
        <w:shd w:val="clear" w:color="auto" w:fill="FFFFFF"/>
        <w:spacing w:line="500" w:lineRule="exact"/>
        <w:ind w:firstLine="480"/>
        <w:jc w:val="left"/>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2</w:t>
      </w:r>
      <w:r>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35</w:t>
      </w:r>
      <w:r>
        <w:rPr>
          <w:rFonts w:ascii="Helvetica" w:hAnsi="Helvetica" w:cs="Helvetica"/>
          <w:color w:val="000000"/>
          <w:sz w:val="28"/>
          <w:szCs w:val="28"/>
          <w:shd w:val="clear" w:color="auto" w:fill="FFFFFF"/>
        </w:rPr>
        <w:t>项指标检测：每年</w:t>
      </w:r>
      <w:r>
        <w:rPr>
          <w:rFonts w:ascii="Helvetica" w:hAnsi="Helvetica" w:cs="Helvetica"/>
          <w:color w:val="000000"/>
          <w:sz w:val="28"/>
          <w:szCs w:val="28"/>
          <w:shd w:val="clear" w:color="auto" w:fill="FFFFFF"/>
        </w:rPr>
        <w:t>8</w:t>
      </w:r>
      <w:r>
        <w:rPr>
          <w:rFonts w:ascii="Helvetica" w:hAnsi="Helvetica" w:cs="Helvetica"/>
          <w:color w:val="000000"/>
          <w:sz w:val="28"/>
          <w:szCs w:val="28"/>
          <w:shd w:val="clear" w:color="auto" w:fill="FFFFFF"/>
        </w:rPr>
        <w:t>月对瑶湖校区惟义楼</w:t>
      </w:r>
      <w:r>
        <w:rPr>
          <w:rFonts w:ascii="Helvetica" w:hAnsi="Helvetica" w:cs="Helvetica"/>
          <w:color w:val="000000"/>
          <w:sz w:val="28"/>
          <w:szCs w:val="28"/>
          <w:shd w:val="clear" w:color="auto" w:fill="FFFFFF"/>
        </w:rPr>
        <w:t>1</w:t>
      </w:r>
      <w:r>
        <w:rPr>
          <w:rFonts w:ascii="Helvetica" w:hAnsi="Helvetica" w:cs="Helvetica"/>
          <w:color w:val="000000"/>
          <w:sz w:val="28"/>
          <w:szCs w:val="28"/>
          <w:shd w:val="clear" w:color="auto" w:fill="FFFFFF"/>
        </w:rPr>
        <w:t>套净水主机装置进行检测；图文中心或新实验大楼一台直饮水单机进行检测；</w:t>
      </w:r>
    </w:p>
    <w:p w14:paraId="5486ED73" w14:textId="18EC190F" w:rsidR="00735C4A" w:rsidRDefault="00D9059F" w:rsidP="00040FDC">
      <w:pPr>
        <w:widowControl/>
        <w:shd w:val="clear" w:color="auto" w:fill="FFFFFF"/>
        <w:spacing w:line="500" w:lineRule="exact"/>
        <w:ind w:firstLine="480"/>
        <w:jc w:val="left"/>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3</w:t>
      </w:r>
      <w:r>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34</w:t>
      </w:r>
      <w:r>
        <w:rPr>
          <w:rFonts w:ascii="Helvetica" w:hAnsi="Helvetica" w:cs="Helvetica"/>
          <w:color w:val="000000"/>
          <w:sz w:val="28"/>
          <w:szCs w:val="28"/>
          <w:shd w:val="clear" w:color="auto" w:fill="FFFFFF"/>
        </w:rPr>
        <w:t>项指标检测：每年</w:t>
      </w:r>
      <w:r>
        <w:rPr>
          <w:rFonts w:ascii="Helvetica" w:hAnsi="Helvetica" w:cs="Helvetica"/>
          <w:color w:val="000000"/>
          <w:sz w:val="28"/>
          <w:szCs w:val="28"/>
          <w:shd w:val="clear" w:color="auto" w:fill="FFFFFF"/>
        </w:rPr>
        <w:t>12</w:t>
      </w:r>
      <w:r>
        <w:rPr>
          <w:rFonts w:ascii="Helvetica" w:hAnsi="Helvetica" w:cs="Helvetica"/>
          <w:color w:val="000000"/>
          <w:sz w:val="28"/>
          <w:szCs w:val="28"/>
          <w:shd w:val="clear" w:color="auto" w:fill="FFFFFF"/>
        </w:rPr>
        <w:t>月对</w:t>
      </w:r>
      <w:r w:rsidR="00561F27">
        <w:rPr>
          <w:rFonts w:ascii="Helvetica" w:hAnsi="Helvetica" w:cs="Helvetica"/>
          <w:color w:val="000000"/>
          <w:sz w:val="28"/>
          <w:szCs w:val="28"/>
          <w:shd w:val="clear" w:color="auto" w:fill="FFFFFF"/>
        </w:rPr>
        <w:t>青山湖校区、瑶湖校区</w:t>
      </w:r>
      <w:r>
        <w:rPr>
          <w:rFonts w:ascii="Helvetica" w:hAnsi="Helvetica" w:cs="Helvetica"/>
          <w:color w:val="000000"/>
          <w:sz w:val="28"/>
          <w:szCs w:val="28"/>
          <w:shd w:val="clear" w:color="auto" w:fill="FFFFFF"/>
        </w:rPr>
        <w:t>各取</w:t>
      </w:r>
      <w:r>
        <w:rPr>
          <w:rFonts w:ascii="Helvetica" w:hAnsi="Helvetica" w:cs="Helvetica"/>
          <w:color w:val="000000"/>
          <w:sz w:val="28"/>
          <w:szCs w:val="28"/>
          <w:shd w:val="clear" w:color="auto" w:fill="FFFFFF"/>
        </w:rPr>
        <w:t>1</w:t>
      </w:r>
      <w:r>
        <w:rPr>
          <w:rFonts w:ascii="Helvetica" w:hAnsi="Helvetica" w:cs="Helvetica"/>
          <w:color w:val="000000"/>
          <w:sz w:val="28"/>
          <w:szCs w:val="28"/>
          <w:shd w:val="clear" w:color="auto" w:fill="FFFFFF"/>
        </w:rPr>
        <w:t>处水样检测</w:t>
      </w:r>
      <w:r w:rsidR="00735C4A">
        <w:rPr>
          <w:rFonts w:ascii="Helvetica" w:hAnsi="Helvetica" w:cs="Helvetica"/>
          <w:color w:val="000000"/>
          <w:sz w:val="28"/>
          <w:szCs w:val="28"/>
          <w:shd w:val="clear" w:color="auto" w:fill="FFFFFF"/>
        </w:rPr>
        <w:t>。</w:t>
      </w:r>
    </w:p>
    <w:p w14:paraId="49C6504D" w14:textId="3354BA96" w:rsidR="00040FDC" w:rsidRDefault="00040FDC" w:rsidP="00040FDC">
      <w:pPr>
        <w:widowControl/>
        <w:shd w:val="clear" w:color="auto" w:fill="FFFFFF"/>
        <w:spacing w:line="500" w:lineRule="exact"/>
        <w:ind w:firstLine="48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shd w:val="clear" w:color="auto" w:fill="FFFFFF"/>
        </w:rPr>
        <w:t>一、报名截止时间及材料要求</w:t>
      </w:r>
    </w:p>
    <w:p w14:paraId="580385CB" w14:textId="5C04A15F"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（一）</w:t>
      </w:r>
      <w:r>
        <w:rPr>
          <w:rFonts w:asciiTheme="minorEastAsia" w:eastAsiaTheme="minorEastAsia" w:hAnsiTheme="minorEastAsia" w:cstheme="minorEastAsia" w:hint="eastAsia"/>
          <w:color w:val="333333"/>
          <w:sz w:val="30"/>
          <w:szCs w:val="30"/>
          <w:shd w:val="clear" w:color="auto" w:fill="FFFFFF"/>
        </w:rPr>
        <w:t>2025年</w:t>
      </w:r>
      <w:r w:rsidR="00735C4A">
        <w:rPr>
          <w:rFonts w:asciiTheme="minorEastAsia" w:eastAsiaTheme="minorEastAsia" w:hAnsiTheme="minorEastAsia" w:cstheme="minorEastAsia"/>
          <w:color w:val="333333"/>
          <w:sz w:val="30"/>
          <w:szCs w:val="30"/>
          <w:shd w:val="clear" w:color="auto" w:fill="FFFFFF"/>
        </w:rPr>
        <w:t>8</w:t>
      </w:r>
      <w:r>
        <w:rPr>
          <w:rFonts w:asciiTheme="minorEastAsia" w:eastAsiaTheme="minorEastAsia" w:hAnsiTheme="minorEastAsia" w:cstheme="minorEastAsia" w:hint="eastAsia"/>
          <w:color w:val="333333"/>
          <w:sz w:val="30"/>
          <w:szCs w:val="30"/>
          <w:shd w:val="clear" w:color="auto" w:fill="FFFFFF"/>
        </w:rPr>
        <w:t>月</w:t>
      </w:r>
      <w:r w:rsidR="00243EED">
        <w:rPr>
          <w:rFonts w:asciiTheme="minorEastAsia" w:eastAsiaTheme="minorEastAsia" w:hAnsiTheme="minorEastAsia" w:cstheme="minorEastAsia"/>
          <w:color w:val="333333"/>
          <w:sz w:val="30"/>
          <w:szCs w:val="30"/>
          <w:shd w:val="clear" w:color="auto" w:fill="FFFFFF"/>
        </w:rPr>
        <w:t>18</w:t>
      </w:r>
      <w:r>
        <w:rPr>
          <w:rFonts w:asciiTheme="minorEastAsia" w:eastAsiaTheme="minorEastAsia" w:hAnsiTheme="minorEastAsia" w:cstheme="minorEastAsia" w:hint="eastAsia"/>
          <w:color w:val="333333"/>
          <w:sz w:val="30"/>
          <w:szCs w:val="30"/>
          <w:shd w:val="clear" w:color="auto" w:fill="FFFFFF"/>
        </w:rPr>
        <w:t>日下午2点半，组织有意向单位进行现场勘察，再进行预算报价。报价截至</w:t>
      </w:r>
      <w:r w:rsidR="00735C4A">
        <w:rPr>
          <w:rFonts w:asciiTheme="minorEastAsia" w:eastAsiaTheme="minorEastAsia" w:hAnsiTheme="minorEastAsia" w:cstheme="minorEastAsia"/>
          <w:color w:val="333333"/>
          <w:sz w:val="30"/>
          <w:szCs w:val="30"/>
          <w:shd w:val="clear" w:color="auto" w:fill="FFFFFF"/>
        </w:rPr>
        <w:t>8</w:t>
      </w:r>
      <w:r>
        <w:rPr>
          <w:rFonts w:asciiTheme="minorEastAsia" w:eastAsiaTheme="minorEastAsia" w:hAnsiTheme="minorEastAsia" w:cstheme="minorEastAsia" w:hint="eastAsia"/>
          <w:color w:val="333333"/>
          <w:sz w:val="30"/>
          <w:szCs w:val="30"/>
          <w:shd w:val="clear" w:color="auto" w:fill="FFFFFF"/>
        </w:rPr>
        <w:t>月</w:t>
      </w:r>
      <w:r w:rsidR="00243EED">
        <w:rPr>
          <w:rFonts w:asciiTheme="minorEastAsia" w:eastAsiaTheme="minorEastAsia" w:hAnsiTheme="minorEastAsia" w:cstheme="minorEastAsia"/>
          <w:color w:val="333333"/>
          <w:sz w:val="30"/>
          <w:szCs w:val="30"/>
          <w:shd w:val="clear" w:color="auto" w:fill="FFFFFF"/>
        </w:rPr>
        <w:t>19</w:t>
      </w:r>
      <w:r>
        <w:rPr>
          <w:rFonts w:asciiTheme="minorEastAsia" w:eastAsiaTheme="minorEastAsia" w:hAnsiTheme="minorEastAsia" w:cstheme="minorEastAsia" w:hint="eastAsia"/>
          <w:color w:val="333333"/>
          <w:sz w:val="30"/>
          <w:szCs w:val="30"/>
          <w:shd w:val="clear" w:color="auto" w:fill="FFFFFF"/>
        </w:rPr>
        <w:t>日</w:t>
      </w:r>
      <w:r>
        <w:rPr>
          <w:rFonts w:asciiTheme="minorEastAsia" w:eastAsiaTheme="minorEastAsia" w:hAnsiTheme="minorEastAsia" w:cstheme="minorEastAsia"/>
          <w:color w:val="333333"/>
          <w:sz w:val="30"/>
          <w:szCs w:val="30"/>
          <w:shd w:val="clear" w:color="auto" w:fill="FFFFFF"/>
        </w:rPr>
        <w:t>12</w:t>
      </w:r>
      <w:r>
        <w:rPr>
          <w:rFonts w:asciiTheme="minorEastAsia" w:eastAsiaTheme="minorEastAsia" w:hAnsiTheme="minorEastAsia" w:cstheme="minorEastAsia" w:hint="eastAsia"/>
          <w:color w:val="333333"/>
          <w:sz w:val="30"/>
          <w:szCs w:val="30"/>
          <w:shd w:val="clear" w:color="auto" w:fill="FFFFFF"/>
        </w:rPr>
        <w:t>点（未进行现场勘察的供应商不得参与报价）；</w:t>
      </w:r>
    </w:p>
    <w:p w14:paraId="1A30A533"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（二）材料要求：供应商提供以下材料的复印件一份（A4规格，封面加盖单位公章）。</w:t>
      </w:r>
    </w:p>
    <w:p w14:paraId="573E50F2"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1．企业法人营业执照副本复印件，复印件应能清晰地反映企业经营范围等情况；</w:t>
      </w:r>
    </w:p>
    <w:p w14:paraId="0CB42F54"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2．税务登记证及组织机构代码复印件（已办理三证合一无需提供）；</w:t>
      </w:r>
    </w:p>
    <w:p w14:paraId="77887411"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3．银行开户许可证复印件；</w:t>
      </w:r>
    </w:p>
    <w:p w14:paraId="48D9A61D"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4．法定代表人身份证复印件；</w:t>
      </w:r>
    </w:p>
    <w:p w14:paraId="60C67CC7" w14:textId="77777777" w:rsidR="00040FDC" w:rsidRDefault="00040FDC" w:rsidP="00040FDC">
      <w:pPr>
        <w:widowControl/>
        <w:shd w:val="clear" w:color="auto" w:fill="FFFFFF"/>
        <w:spacing w:line="500" w:lineRule="exact"/>
        <w:ind w:firstLine="435"/>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lastRenderedPageBreak/>
        <w:t>5．法定代表人授权书原件（报名代表是法定代表人的无需提供）；</w:t>
      </w:r>
    </w:p>
    <w:p w14:paraId="39ADBAC1" w14:textId="77777777" w:rsidR="00040FDC" w:rsidRDefault="00040FDC" w:rsidP="00040FDC">
      <w:pPr>
        <w:widowControl/>
        <w:shd w:val="clear" w:color="auto" w:fill="FFFFFF"/>
        <w:spacing w:line="500" w:lineRule="exact"/>
        <w:ind w:firstLine="435"/>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6．有关专业技术能力、资质证明材料复印件；</w:t>
      </w:r>
    </w:p>
    <w:p w14:paraId="58E25D7F" w14:textId="77777777" w:rsidR="00040FDC" w:rsidRDefault="00040FDC" w:rsidP="00040FDC">
      <w:pPr>
        <w:widowControl/>
        <w:shd w:val="clear" w:color="auto" w:fill="FFFFFF"/>
        <w:spacing w:line="500" w:lineRule="exact"/>
        <w:ind w:firstLine="435"/>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7．电子邮箱、联系人、联系电话。</w:t>
      </w:r>
    </w:p>
    <w:p w14:paraId="7F29B3BD" w14:textId="77777777" w:rsidR="00040FDC" w:rsidRDefault="00040FDC" w:rsidP="00040FDC">
      <w:pPr>
        <w:widowControl/>
        <w:shd w:val="clear" w:color="auto" w:fill="FFFFFF"/>
        <w:spacing w:line="500" w:lineRule="exact"/>
        <w:ind w:firstLine="42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8．报价一览表（按服务要求列出的货物单价及总报价、并提供材料检测报告）；</w:t>
      </w:r>
    </w:p>
    <w:p w14:paraId="7DE15B5C" w14:textId="77777777" w:rsidR="00040FDC" w:rsidRDefault="00040FDC" w:rsidP="00040FDC">
      <w:pPr>
        <w:widowControl/>
        <w:shd w:val="clear" w:color="auto" w:fill="FFFFFF"/>
        <w:spacing w:line="500" w:lineRule="exact"/>
        <w:ind w:firstLine="56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二、联系人：</w:t>
      </w:r>
      <w:r>
        <w:rPr>
          <w:rFonts w:ascii="宋体" w:hAnsi="宋体" w:cs="宋体" w:hint="eastAsia"/>
          <w:color w:val="333333"/>
          <w:sz w:val="28"/>
          <w:szCs w:val="28"/>
        </w:rPr>
        <w:t>何老师 联系电话：13007285980</w:t>
      </w:r>
    </w:p>
    <w:p w14:paraId="497AC272" w14:textId="77777777" w:rsidR="00040FDC" w:rsidRDefault="00040FDC" w:rsidP="00040FDC">
      <w:pPr>
        <w:tabs>
          <w:tab w:val="left" w:pos="1031"/>
        </w:tabs>
        <w:ind w:firstLine="560"/>
        <w:jc w:val="lef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以上材料均需加盖公章；材料要齐全，必须有密封的独立包装，且密封袋上要标注项目名称，否则报名报价无效。</w:t>
      </w:r>
      <w:r>
        <w:rPr>
          <w:rFonts w:asciiTheme="minorEastAsia" w:eastAsiaTheme="minorEastAsia" w:hAnsiTheme="minorEastAsia" w:cstheme="minorEastAsia" w:hint="eastAsia"/>
          <w:color w:val="000000"/>
          <w:sz w:val="30"/>
          <w:szCs w:val="30"/>
        </w:rPr>
        <w:t>恶意报价放弃的单位，一次将3个月不能参与报价，两次将6个月不能参与报价，三次将从此不能参与报价。</w:t>
      </w:r>
    </w:p>
    <w:p w14:paraId="05826A28" w14:textId="77777777" w:rsidR="00040FDC" w:rsidRDefault="00040FDC" w:rsidP="00040FDC">
      <w:pPr>
        <w:rPr>
          <w:rFonts w:ascii="宋体" w:hAnsi="宋体" w:cs="宋体"/>
          <w:color w:val="333333"/>
          <w:sz w:val="28"/>
          <w:szCs w:val="28"/>
        </w:rPr>
      </w:pPr>
    </w:p>
    <w:p w14:paraId="772F32BB" w14:textId="77777777" w:rsidR="00040FDC" w:rsidRDefault="00040FDC" w:rsidP="00040FDC">
      <w:pPr>
        <w:rPr>
          <w:rFonts w:ascii="宋体" w:hAnsi="宋体" w:cs="宋体"/>
          <w:color w:val="333333"/>
          <w:sz w:val="28"/>
          <w:szCs w:val="28"/>
        </w:rPr>
      </w:pPr>
    </w:p>
    <w:p w14:paraId="68BA2498" w14:textId="77777777" w:rsidR="00040FDC" w:rsidRDefault="00040FDC" w:rsidP="00040FDC">
      <w:pPr>
        <w:shd w:val="clear" w:color="auto" w:fill="FFFFFF"/>
        <w:spacing w:line="360" w:lineRule="atLeast"/>
        <w:ind w:firstLineChars="700" w:firstLine="2100"/>
        <w:jc w:val="right"/>
        <w:rPr>
          <w:rFonts w:asciiTheme="minorEastAsia" w:eastAsiaTheme="minorEastAsia" w:hAnsiTheme="minorEastAsia" w:cstheme="minorEastAsia"/>
          <w:color w:val="333333"/>
          <w:sz w:val="30"/>
          <w:szCs w:val="30"/>
        </w:rPr>
      </w:pPr>
      <w:r>
        <w:rPr>
          <w:rFonts w:asciiTheme="minorEastAsia" w:eastAsiaTheme="minorEastAsia" w:hAnsiTheme="minorEastAsia" w:cstheme="minorEastAsia" w:hint="eastAsia"/>
          <w:color w:val="333333"/>
          <w:sz w:val="30"/>
          <w:szCs w:val="30"/>
        </w:rPr>
        <w:t>江西师范大学后勤保障服务中心（后勤公司）</w:t>
      </w:r>
    </w:p>
    <w:p w14:paraId="481AD461" w14:textId="38AFA8A2" w:rsidR="00040FDC" w:rsidRDefault="00040FDC" w:rsidP="00040FDC">
      <w:pPr>
        <w:tabs>
          <w:tab w:val="left" w:pos="1031"/>
        </w:tabs>
        <w:ind w:firstLineChars="1700" w:firstLine="5100"/>
        <w:jc w:val="right"/>
        <w:rPr>
          <w:rFonts w:asciiTheme="minorEastAsia" w:eastAsiaTheme="minorEastAsia" w:hAnsiTheme="minorEastAsia" w:cstheme="minorEastAsia"/>
          <w:sz w:val="30"/>
          <w:szCs w:val="30"/>
        </w:rPr>
      </w:pPr>
      <w:r>
        <w:rPr>
          <w:rFonts w:asciiTheme="minorEastAsia" w:eastAsiaTheme="minorEastAsia" w:hAnsiTheme="minorEastAsia" w:cstheme="minorEastAsia" w:hint="eastAsia"/>
          <w:color w:val="333333"/>
          <w:sz w:val="30"/>
          <w:szCs w:val="30"/>
          <w:shd w:val="clear" w:color="auto" w:fill="FFFFFF"/>
        </w:rPr>
        <w:t>2025年</w:t>
      </w:r>
      <w:r w:rsidR="00D906C7">
        <w:rPr>
          <w:rFonts w:asciiTheme="minorEastAsia" w:eastAsiaTheme="minorEastAsia" w:hAnsiTheme="minorEastAsia" w:cstheme="minorEastAsia"/>
          <w:color w:val="333333"/>
          <w:sz w:val="30"/>
          <w:szCs w:val="30"/>
          <w:shd w:val="clear" w:color="auto" w:fill="FFFFFF"/>
        </w:rPr>
        <w:t>8</w:t>
      </w:r>
      <w:r>
        <w:rPr>
          <w:rFonts w:asciiTheme="minorEastAsia" w:eastAsiaTheme="minorEastAsia" w:hAnsiTheme="minorEastAsia" w:cstheme="minorEastAsia" w:hint="eastAsia"/>
          <w:color w:val="333333"/>
          <w:sz w:val="30"/>
          <w:szCs w:val="30"/>
          <w:shd w:val="clear" w:color="auto" w:fill="FFFFFF"/>
        </w:rPr>
        <w:t>月</w:t>
      </w:r>
      <w:r w:rsidR="00243EED">
        <w:rPr>
          <w:rFonts w:asciiTheme="minorEastAsia" w:eastAsiaTheme="minorEastAsia" w:hAnsiTheme="minorEastAsia" w:cstheme="minorEastAsia" w:hint="eastAsia"/>
          <w:color w:val="333333"/>
          <w:sz w:val="30"/>
          <w:szCs w:val="30"/>
          <w:shd w:val="clear" w:color="auto" w:fill="FFFFFF"/>
        </w:rPr>
        <w:t>1</w:t>
      </w:r>
      <w:r w:rsidR="001104E3">
        <w:rPr>
          <w:rFonts w:asciiTheme="minorEastAsia" w:eastAsiaTheme="minorEastAsia" w:hAnsiTheme="minorEastAsia" w:cstheme="minorEastAsia"/>
          <w:color w:val="333333"/>
          <w:sz w:val="30"/>
          <w:szCs w:val="30"/>
          <w:shd w:val="clear" w:color="auto" w:fill="FFFFFF"/>
        </w:rPr>
        <w:t>4</w:t>
      </w:r>
      <w:r>
        <w:rPr>
          <w:rFonts w:asciiTheme="minorEastAsia" w:eastAsiaTheme="minorEastAsia" w:hAnsiTheme="minorEastAsia" w:cstheme="minorEastAsia" w:hint="eastAsia"/>
          <w:color w:val="333333"/>
          <w:sz w:val="30"/>
          <w:szCs w:val="30"/>
          <w:shd w:val="clear" w:color="auto" w:fill="FFFFFF"/>
        </w:rPr>
        <w:t>日</w:t>
      </w:r>
    </w:p>
    <w:p w14:paraId="786042C2" w14:textId="77777777" w:rsidR="00424724" w:rsidRDefault="000133AB">
      <w:pPr>
        <w:widowControl/>
        <w:jc w:val="left"/>
        <w:rPr>
          <w:rFonts w:ascii="宋体" w:hAnsi="宋体" w:cs="宋体"/>
          <w:color w:val="333333"/>
          <w:sz w:val="28"/>
          <w:szCs w:val="28"/>
        </w:rPr>
      </w:pPr>
      <w:r>
        <w:rPr>
          <w:rFonts w:ascii="宋体" w:hAnsi="宋体" w:cs="宋体" w:hint="eastAsia"/>
          <w:color w:val="333333"/>
          <w:sz w:val="28"/>
          <w:szCs w:val="28"/>
        </w:rPr>
        <w:br w:type="page"/>
      </w:r>
    </w:p>
    <w:p w14:paraId="1FEDFD2C" w14:textId="77777777" w:rsidR="00424724" w:rsidRDefault="000133AB">
      <w:pPr>
        <w:widowControl/>
        <w:jc w:val="left"/>
        <w:rPr>
          <w:rFonts w:ascii="宋体" w:hAnsi="宋体" w:cs="宋体"/>
          <w:color w:val="333333"/>
          <w:sz w:val="28"/>
          <w:szCs w:val="28"/>
        </w:rPr>
      </w:pPr>
      <w:r>
        <w:rPr>
          <w:rFonts w:ascii="宋体" w:hAnsi="宋体" w:cs="宋体" w:hint="eastAsia"/>
          <w:color w:val="333333"/>
          <w:sz w:val="28"/>
          <w:szCs w:val="28"/>
        </w:rPr>
        <w:lastRenderedPageBreak/>
        <w:t>附件1：报价单密封格式</w:t>
      </w:r>
    </w:p>
    <w:p w14:paraId="08163BA8" w14:textId="77777777" w:rsidR="00424724" w:rsidRDefault="00424724">
      <w:pPr>
        <w:widowControl/>
        <w:jc w:val="left"/>
        <w:rPr>
          <w:rFonts w:ascii="宋体" w:hAnsi="宋体" w:cs="宋体"/>
          <w:color w:val="333333"/>
          <w:sz w:val="28"/>
          <w:szCs w:val="28"/>
        </w:rPr>
      </w:pPr>
    </w:p>
    <w:tbl>
      <w:tblPr>
        <w:tblStyle w:val="a5"/>
        <w:tblW w:w="0" w:type="auto"/>
        <w:tblLook w:val="04A0" w:firstRow="1" w:lastRow="0" w:firstColumn="1" w:lastColumn="0" w:noHBand="0" w:noVBand="1"/>
      </w:tblPr>
      <w:tblGrid>
        <w:gridCol w:w="1384"/>
        <w:gridCol w:w="2552"/>
        <w:gridCol w:w="1559"/>
        <w:gridCol w:w="2835"/>
      </w:tblGrid>
      <w:tr w:rsidR="00424724" w14:paraId="5978855F" w14:textId="77777777">
        <w:trPr>
          <w:trHeight w:val="873"/>
        </w:trPr>
        <w:tc>
          <w:tcPr>
            <w:tcW w:w="1384" w:type="dxa"/>
            <w:tcBorders>
              <w:top w:val="single" w:sz="4" w:space="0" w:color="auto"/>
              <w:left w:val="single" w:sz="4" w:space="0" w:color="auto"/>
              <w:bottom w:val="single" w:sz="4" w:space="0" w:color="auto"/>
              <w:right w:val="single" w:sz="4" w:space="0" w:color="auto"/>
            </w:tcBorders>
            <w:vAlign w:val="center"/>
          </w:tcPr>
          <w:p w14:paraId="57FB581F" w14:textId="77777777" w:rsidR="00424724" w:rsidRDefault="000133AB">
            <w:pPr>
              <w:widowControl/>
              <w:jc w:val="center"/>
              <w:rPr>
                <w:rFonts w:ascii="宋体" w:hAnsi="宋体" w:cs="宋体"/>
                <w:color w:val="333333"/>
                <w:sz w:val="28"/>
                <w:szCs w:val="28"/>
              </w:rPr>
            </w:pPr>
            <w:r>
              <w:rPr>
                <w:rFonts w:ascii="宋体" w:hAnsi="宋体" w:cs="宋体" w:hint="eastAsia"/>
                <w:color w:val="333333"/>
                <w:sz w:val="28"/>
                <w:szCs w:val="28"/>
              </w:rPr>
              <w:t>项目名称</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EF86A54" w14:textId="5FCB3BFC" w:rsidR="00424724" w:rsidRPr="00D9059F" w:rsidRDefault="00D9059F" w:rsidP="00D9059F">
            <w:pPr>
              <w:widowControl/>
              <w:shd w:val="clear" w:color="auto" w:fill="FFFFFF"/>
              <w:spacing w:line="500" w:lineRule="exact"/>
              <w:rPr>
                <w:rFonts w:ascii="Helvetica" w:hAnsi="Helvetica" w:cs="Helvetica"/>
                <w:b/>
                <w:kern w:val="0"/>
                <w:sz w:val="36"/>
                <w:szCs w:val="36"/>
              </w:rPr>
            </w:pPr>
            <w:r w:rsidRPr="00D9059F">
              <w:rPr>
                <w:rFonts w:ascii="Helvetica" w:hAnsi="Helvetica" w:cs="Helvetica" w:hint="eastAsia"/>
                <w:b/>
                <w:kern w:val="0"/>
                <w:sz w:val="36"/>
                <w:szCs w:val="36"/>
              </w:rPr>
              <w:t>关于新老校区生活用水管网及瑶湖校区直饮水第三方检测的询价公告〔</w:t>
            </w:r>
            <w:r w:rsidRPr="00D9059F">
              <w:rPr>
                <w:rFonts w:ascii="Helvetica" w:hAnsi="Helvetica" w:cs="Helvetica" w:hint="eastAsia"/>
                <w:b/>
                <w:kern w:val="0"/>
                <w:sz w:val="36"/>
                <w:szCs w:val="36"/>
              </w:rPr>
              <w:t>2025</w:t>
            </w:r>
            <w:r w:rsidRPr="00D9059F">
              <w:rPr>
                <w:rFonts w:ascii="Helvetica" w:hAnsi="Helvetica" w:cs="Helvetica" w:hint="eastAsia"/>
                <w:b/>
                <w:kern w:val="0"/>
                <w:sz w:val="36"/>
                <w:szCs w:val="36"/>
              </w:rPr>
              <w:t>〕</w:t>
            </w:r>
            <w:r w:rsidRPr="00D9059F">
              <w:rPr>
                <w:rFonts w:ascii="Helvetica" w:hAnsi="Helvetica" w:cs="Helvetica" w:hint="eastAsia"/>
                <w:b/>
                <w:kern w:val="0"/>
                <w:sz w:val="36"/>
                <w:szCs w:val="36"/>
              </w:rPr>
              <w:t>3131</w:t>
            </w:r>
          </w:p>
        </w:tc>
      </w:tr>
      <w:tr w:rsidR="00424724" w14:paraId="71B416BE" w14:textId="77777777">
        <w:trPr>
          <w:trHeight w:val="842"/>
        </w:trPr>
        <w:tc>
          <w:tcPr>
            <w:tcW w:w="1384" w:type="dxa"/>
            <w:tcBorders>
              <w:top w:val="single" w:sz="4" w:space="0" w:color="auto"/>
              <w:left w:val="single" w:sz="4" w:space="0" w:color="auto"/>
              <w:bottom w:val="single" w:sz="4" w:space="0" w:color="auto"/>
              <w:right w:val="single" w:sz="4" w:space="0" w:color="auto"/>
            </w:tcBorders>
            <w:vAlign w:val="center"/>
          </w:tcPr>
          <w:p w14:paraId="7FA16074" w14:textId="77777777" w:rsidR="00424724" w:rsidRDefault="000133AB">
            <w:pPr>
              <w:widowControl/>
              <w:jc w:val="center"/>
              <w:rPr>
                <w:rFonts w:ascii="宋体" w:hAnsi="宋体" w:cs="宋体"/>
                <w:color w:val="333333"/>
                <w:sz w:val="28"/>
                <w:szCs w:val="28"/>
              </w:rPr>
            </w:pPr>
            <w:r>
              <w:rPr>
                <w:rFonts w:ascii="宋体" w:hAnsi="宋体" w:cs="宋体" w:hint="eastAsia"/>
                <w:color w:val="333333"/>
                <w:sz w:val="28"/>
                <w:szCs w:val="28"/>
              </w:rPr>
              <w:t>报价单位</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CFE4543" w14:textId="77777777" w:rsidR="00424724" w:rsidRDefault="00424724">
            <w:pPr>
              <w:widowControl/>
              <w:jc w:val="center"/>
              <w:rPr>
                <w:rFonts w:ascii="宋体" w:hAnsi="宋体" w:cs="宋体"/>
                <w:color w:val="333333"/>
                <w:sz w:val="28"/>
                <w:szCs w:val="28"/>
              </w:rPr>
            </w:pPr>
          </w:p>
        </w:tc>
      </w:tr>
      <w:tr w:rsidR="00424724" w14:paraId="5929F63F" w14:textId="77777777">
        <w:trPr>
          <w:trHeight w:val="826"/>
        </w:trPr>
        <w:tc>
          <w:tcPr>
            <w:tcW w:w="1384" w:type="dxa"/>
            <w:tcBorders>
              <w:top w:val="single" w:sz="4" w:space="0" w:color="auto"/>
              <w:left w:val="single" w:sz="4" w:space="0" w:color="auto"/>
              <w:bottom w:val="single" w:sz="4" w:space="0" w:color="auto"/>
              <w:right w:val="single" w:sz="4" w:space="0" w:color="auto"/>
            </w:tcBorders>
            <w:vAlign w:val="center"/>
          </w:tcPr>
          <w:p w14:paraId="24D97D86" w14:textId="77777777" w:rsidR="00424724" w:rsidRDefault="000133AB">
            <w:pPr>
              <w:widowControl/>
              <w:jc w:val="center"/>
              <w:rPr>
                <w:rFonts w:ascii="宋体" w:hAnsi="宋体" w:cs="宋体"/>
                <w:color w:val="333333"/>
                <w:sz w:val="28"/>
                <w:szCs w:val="28"/>
              </w:rPr>
            </w:pPr>
            <w:r>
              <w:rPr>
                <w:rFonts w:ascii="宋体" w:hAnsi="宋体" w:cs="宋体" w:hint="eastAsia"/>
                <w:color w:val="333333"/>
                <w:sz w:val="28"/>
                <w:szCs w:val="28"/>
              </w:rPr>
              <w:t>报价人</w:t>
            </w:r>
          </w:p>
        </w:tc>
        <w:tc>
          <w:tcPr>
            <w:tcW w:w="2552" w:type="dxa"/>
            <w:tcBorders>
              <w:top w:val="single" w:sz="4" w:space="0" w:color="auto"/>
              <w:left w:val="single" w:sz="4" w:space="0" w:color="auto"/>
              <w:bottom w:val="single" w:sz="4" w:space="0" w:color="auto"/>
              <w:right w:val="single" w:sz="4" w:space="0" w:color="auto"/>
            </w:tcBorders>
            <w:vAlign w:val="center"/>
          </w:tcPr>
          <w:p w14:paraId="46B132F4" w14:textId="77777777" w:rsidR="00424724" w:rsidRDefault="00424724">
            <w:pPr>
              <w:widowControl/>
              <w:jc w:val="center"/>
              <w:rPr>
                <w:rFonts w:ascii="宋体" w:hAnsi="宋体" w:cs="宋体"/>
                <w:color w:val="333333"/>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6FC9A1A" w14:textId="77777777" w:rsidR="00424724" w:rsidRDefault="000133AB">
            <w:pPr>
              <w:widowControl/>
              <w:jc w:val="center"/>
              <w:rPr>
                <w:rFonts w:ascii="宋体" w:hAnsi="宋体" w:cs="宋体"/>
                <w:color w:val="333333"/>
                <w:sz w:val="28"/>
                <w:szCs w:val="28"/>
              </w:rPr>
            </w:pPr>
            <w:r>
              <w:rPr>
                <w:rFonts w:ascii="宋体" w:hAnsi="宋体" w:cs="宋体" w:hint="eastAsia"/>
                <w:color w:val="333333"/>
                <w:sz w:val="28"/>
                <w:szCs w:val="28"/>
              </w:rPr>
              <w:t>联系方式</w:t>
            </w:r>
          </w:p>
        </w:tc>
        <w:tc>
          <w:tcPr>
            <w:tcW w:w="2835" w:type="dxa"/>
            <w:tcBorders>
              <w:top w:val="single" w:sz="4" w:space="0" w:color="auto"/>
              <w:left w:val="single" w:sz="4" w:space="0" w:color="auto"/>
              <w:bottom w:val="single" w:sz="4" w:space="0" w:color="auto"/>
              <w:right w:val="single" w:sz="4" w:space="0" w:color="auto"/>
            </w:tcBorders>
            <w:vAlign w:val="center"/>
          </w:tcPr>
          <w:p w14:paraId="73B09AA7" w14:textId="77777777" w:rsidR="00424724" w:rsidRDefault="00424724">
            <w:pPr>
              <w:widowControl/>
              <w:jc w:val="center"/>
              <w:rPr>
                <w:rFonts w:ascii="宋体" w:hAnsi="宋体" w:cs="宋体"/>
                <w:color w:val="333333"/>
                <w:sz w:val="28"/>
                <w:szCs w:val="28"/>
              </w:rPr>
            </w:pPr>
          </w:p>
        </w:tc>
      </w:tr>
    </w:tbl>
    <w:p w14:paraId="39D8B936" w14:textId="77777777" w:rsidR="00424724" w:rsidRDefault="00424724">
      <w:pPr>
        <w:widowControl/>
        <w:jc w:val="left"/>
        <w:rPr>
          <w:rFonts w:ascii="宋体" w:hAnsi="宋体" w:cs="宋体"/>
          <w:color w:val="333333"/>
          <w:sz w:val="28"/>
          <w:szCs w:val="28"/>
        </w:rPr>
      </w:pPr>
    </w:p>
    <w:p w14:paraId="6B0A305C" w14:textId="658F07B7" w:rsidR="00424724" w:rsidRPr="00735C4A" w:rsidRDefault="00424724" w:rsidP="00735C4A">
      <w:pPr>
        <w:widowControl/>
        <w:jc w:val="left"/>
        <w:rPr>
          <w:rFonts w:ascii="宋体" w:hAnsi="宋体" w:cs="宋体"/>
          <w:color w:val="333333"/>
          <w:sz w:val="28"/>
          <w:szCs w:val="28"/>
        </w:rPr>
      </w:pPr>
    </w:p>
    <w:sectPr w:rsidR="00424724" w:rsidRPr="00735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5C42F" w14:textId="77777777" w:rsidR="00F10FFF" w:rsidRDefault="00F10FFF" w:rsidP="00AA38F5">
      <w:r>
        <w:separator/>
      </w:r>
    </w:p>
  </w:endnote>
  <w:endnote w:type="continuationSeparator" w:id="0">
    <w:p w14:paraId="497B4F3A" w14:textId="77777777" w:rsidR="00F10FFF" w:rsidRDefault="00F10FFF" w:rsidP="00AA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FB5C8" w14:textId="77777777" w:rsidR="00F10FFF" w:rsidRDefault="00F10FFF" w:rsidP="00AA38F5">
      <w:r>
        <w:separator/>
      </w:r>
    </w:p>
  </w:footnote>
  <w:footnote w:type="continuationSeparator" w:id="0">
    <w:p w14:paraId="2F1754A8" w14:textId="77777777" w:rsidR="00F10FFF" w:rsidRDefault="00F10FFF" w:rsidP="00AA3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NDY1ZWYyMGJiMTViZWNmOTVlYmIxY2U1NmY2OWUifQ=="/>
  </w:docVars>
  <w:rsids>
    <w:rsidRoot w:val="00B12F4D"/>
    <w:rsid w:val="000133AB"/>
    <w:rsid w:val="0001784B"/>
    <w:rsid w:val="00020B86"/>
    <w:rsid w:val="00040FDC"/>
    <w:rsid w:val="00067DA5"/>
    <w:rsid w:val="000A248E"/>
    <w:rsid w:val="000C0D21"/>
    <w:rsid w:val="000C4BD0"/>
    <w:rsid w:val="000C5E02"/>
    <w:rsid w:val="000D4801"/>
    <w:rsid w:val="000F7E90"/>
    <w:rsid w:val="001063A3"/>
    <w:rsid w:val="00110461"/>
    <w:rsid w:val="001104E3"/>
    <w:rsid w:val="001226DD"/>
    <w:rsid w:val="00124754"/>
    <w:rsid w:val="00130E16"/>
    <w:rsid w:val="00137FED"/>
    <w:rsid w:val="00161122"/>
    <w:rsid w:val="0016243D"/>
    <w:rsid w:val="0016606E"/>
    <w:rsid w:val="0016614F"/>
    <w:rsid w:val="001728B5"/>
    <w:rsid w:val="001749CA"/>
    <w:rsid w:val="001A735B"/>
    <w:rsid w:val="001C74B1"/>
    <w:rsid w:val="001E5998"/>
    <w:rsid w:val="001F427A"/>
    <w:rsid w:val="002035A8"/>
    <w:rsid w:val="002035C9"/>
    <w:rsid w:val="00207906"/>
    <w:rsid w:val="00225177"/>
    <w:rsid w:val="00226F4D"/>
    <w:rsid w:val="00237E6B"/>
    <w:rsid w:val="00243EED"/>
    <w:rsid w:val="002450FA"/>
    <w:rsid w:val="00280FA1"/>
    <w:rsid w:val="002C0C65"/>
    <w:rsid w:val="002C1718"/>
    <w:rsid w:val="002E3BAB"/>
    <w:rsid w:val="002F4F58"/>
    <w:rsid w:val="00303348"/>
    <w:rsid w:val="00306FB7"/>
    <w:rsid w:val="00322400"/>
    <w:rsid w:val="0032559C"/>
    <w:rsid w:val="003324F3"/>
    <w:rsid w:val="0033658E"/>
    <w:rsid w:val="00357F43"/>
    <w:rsid w:val="0036087E"/>
    <w:rsid w:val="003824E2"/>
    <w:rsid w:val="00383B5E"/>
    <w:rsid w:val="0039222F"/>
    <w:rsid w:val="00397B57"/>
    <w:rsid w:val="003B66CE"/>
    <w:rsid w:val="003C1D90"/>
    <w:rsid w:val="003F1D02"/>
    <w:rsid w:val="003F6B98"/>
    <w:rsid w:val="00406EC6"/>
    <w:rsid w:val="0041060F"/>
    <w:rsid w:val="00414139"/>
    <w:rsid w:val="00424724"/>
    <w:rsid w:val="00451002"/>
    <w:rsid w:val="00465D30"/>
    <w:rsid w:val="004A4682"/>
    <w:rsid w:val="004B43FE"/>
    <w:rsid w:val="004D4A45"/>
    <w:rsid w:val="004E16FB"/>
    <w:rsid w:val="0053369E"/>
    <w:rsid w:val="0055407A"/>
    <w:rsid w:val="005617C9"/>
    <w:rsid w:val="00561F27"/>
    <w:rsid w:val="00563BE5"/>
    <w:rsid w:val="00584563"/>
    <w:rsid w:val="005A7F33"/>
    <w:rsid w:val="005C2E44"/>
    <w:rsid w:val="005C5661"/>
    <w:rsid w:val="005D5F0C"/>
    <w:rsid w:val="00615DDF"/>
    <w:rsid w:val="006236AD"/>
    <w:rsid w:val="006532D9"/>
    <w:rsid w:val="006573B3"/>
    <w:rsid w:val="006610C2"/>
    <w:rsid w:val="00677FC5"/>
    <w:rsid w:val="00687908"/>
    <w:rsid w:val="00690F24"/>
    <w:rsid w:val="006A46AF"/>
    <w:rsid w:val="006D6DF6"/>
    <w:rsid w:val="00724E08"/>
    <w:rsid w:val="00735C4A"/>
    <w:rsid w:val="00774797"/>
    <w:rsid w:val="007768A2"/>
    <w:rsid w:val="0078075D"/>
    <w:rsid w:val="0078235A"/>
    <w:rsid w:val="00785F0E"/>
    <w:rsid w:val="007912BB"/>
    <w:rsid w:val="007D478B"/>
    <w:rsid w:val="007D7ADD"/>
    <w:rsid w:val="00805061"/>
    <w:rsid w:val="00824C49"/>
    <w:rsid w:val="00825FB0"/>
    <w:rsid w:val="00830737"/>
    <w:rsid w:val="00832A52"/>
    <w:rsid w:val="00843EB8"/>
    <w:rsid w:val="00860455"/>
    <w:rsid w:val="00880D87"/>
    <w:rsid w:val="0091549E"/>
    <w:rsid w:val="00934EE3"/>
    <w:rsid w:val="00937F1B"/>
    <w:rsid w:val="00945481"/>
    <w:rsid w:val="00972616"/>
    <w:rsid w:val="00975BDD"/>
    <w:rsid w:val="00984477"/>
    <w:rsid w:val="00997610"/>
    <w:rsid w:val="009A722B"/>
    <w:rsid w:val="009C2E42"/>
    <w:rsid w:val="009D4B52"/>
    <w:rsid w:val="009E2436"/>
    <w:rsid w:val="00A04758"/>
    <w:rsid w:val="00A34D99"/>
    <w:rsid w:val="00A84984"/>
    <w:rsid w:val="00A9136F"/>
    <w:rsid w:val="00A976F2"/>
    <w:rsid w:val="00AA2A87"/>
    <w:rsid w:val="00AA38F5"/>
    <w:rsid w:val="00AA4F5B"/>
    <w:rsid w:val="00AD63AA"/>
    <w:rsid w:val="00AF53A0"/>
    <w:rsid w:val="00B12F4D"/>
    <w:rsid w:val="00B23993"/>
    <w:rsid w:val="00B476D2"/>
    <w:rsid w:val="00B91600"/>
    <w:rsid w:val="00BB2D7B"/>
    <w:rsid w:val="00BF52CF"/>
    <w:rsid w:val="00C10D1F"/>
    <w:rsid w:val="00C17BD8"/>
    <w:rsid w:val="00C236B4"/>
    <w:rsid w:val="00C44E63"/>
    <w:rsid w:val="00C82C2A"/>
    <w:rsid w:val="00CE5E2A"/>
    <w:rsid w:val="00CF294B"/>
    <w:rsid w:val="00D05A0B"/>
    <w:rsid w:val="00D06377"/>
    <w:rsid w:val="00D069A3"/>
    <w:rsid w:val="00D82F95"/>
    <w:rsid w:val="00D9059F"/>
    <w:rsid w:val="00D906C7"/>
    <w:rsid w:val="00D94D2E"/>
    <w:rsid w:val="00DA6475"/>
    <w:rsid w:val="00DB0D32"/>
    <w:rsid w:val="00DB2A82"/>
    <w:rsid w:val="00DD231B"/>
    <w:rsid w:val="00DF7358"/>
    <w:rsid w:val="00E107E4"/>
    <w:rsid w:val="00E15125"/>
    <w:rsid w:val="00E25149"/>
    <w:rsid w:val="00E32428"/>
    <w:rsid w:val="00E41861"/>
    <w:rsid w:val="00E53A10"/>
    <w:rsid w:val="00E63D3A"/>
    <w:rsid w:val="00E75BE8"/>
    <w:rsid w:val="00E9273B"/>
    <w:rsid w:val="00E9669F"/>
    <w:rsid w:val="00EA49E5"/>
    <w:rsid w:val="00EA593D"/>
    <w:rsid w:val="00ED3B5B"/>
    <w:rsid w:val="00EF7E3A"/>
    <w:rsid w:val="00F10FFF"/>
    <w:rsid w:val="00F133BF"/>
    <w:rsid w:val="00F204B0"/>
    <w:rsid w:val="00F22DC5"/>
    <w:rsid w:val="00F22DD5"/>
    <w:rsid w:val="00F30997"/>
    <w:rsid w:val="00F41668"/>
    <w:rsid w:val="00F7235D"/>
    <w:rsid w:val="00FC549E"/>
    <w:rsid w:val="00FD66BE"/>
    <w:rsid w:val="00FE732D"/>
    <w:rsid w:val="018C4316"/>
    <w:rsid w:val="019C27D1"/>
    <w:rsid w:val="028061F7"/>
    <w:rsid w:val="0318343D"/>
    <w:rsid w:val="0347606C"/>
    <w:rsid w:val="03E4576F"/>
    <w:rsid w:val="06E77BA2"/>
    <w:rsid w:val="076A46DE"/>
    <w:rsid w:val="07823F28"/>
    <w:rsid w:val="0BBB664F"/>
    <w:rsid w:val="0CBA4EED"/>
    <w:rsid w:val="0D7C256C"/>
    <w:rsid w:val="0DA17EB9"/>
    <w:rsid w:val="0EB533E7"/>
    <w:rsid w:val="0F253FA1"/>
    <w:rsid w:val="0F8C1C38"/>
    <w:rsid w:val="133929D9"/>
    <w:rsid w:val="135F47E6"/>
    <w:rsid w:val="150B552C"/>
    <w:rsid w:val="15305782"/>
    <w:rsid w:val="16DC6E9E"/>
    <w:rsid w:val="19812779"/>
    <w:rsid w:val="1CFD4D4B"/>
    <w:rsid w:val="1EB451EE"/>
    <w:rsid w:val="1EC91A8A"/>
    <w:rsid w:val="22BD1689"/>
    <w:rsid w:val="22CE42B7"/>
    <w:rsid w:val="230D5239"/>
    <w:rsid w:val="24910624"/>
    <w:rsid w:val="272E07E6"/>
    <w:rsid w:val="276969B7"/>
    <w:rsid w:val="27DF3EC9"/>
    <w:rsid w:val="2B210CD1"/>
    <w:rsid w:val="2B897C3E"/>
    <w:rsid w:val="2D223C99"/>
    <w:rsid w:val="2D805579"/>
    <w:rsid w:val="2DA30D70"/>
    <w:rsid w:val="2F45680A"/>
    <w:rsid w:val="2F611FCA"/>
    <w:rsid w:val="2FC63961"/>
    <w:rsid w:val="30524186"/>
    <w:rsid w:val="30637E8F"/>
    <w:rsid w:val="30647D66"/>
    <w:rsid w:val="3159584A"/>
    <w:rsid w:val="320C6A63"/>
    <w:rsid w:val="327E4466"/>
    <w:rsid w:val="332B23B1"/>
    <w:rsid w:val="33483B2E"/>
    <w:rsid w:val="341E531B"/>
    <w:rsid w:val="344A2458"/>
    <w:rsid w:val="36EA415E"/>
    <w:rsid w:val="37AC44C4"/>
    <w:rsid w:val="37E62C43"/>
    <w:rsid w:val="381C789A"/>
    <w:rsid w:val="382A4631"/>
    <w:rsid w:val="393E44F9"/>
    <w:rsid w:val="3AAB1F02"/>
    <w:rsid w:val="3B93114B"/>
    <w:rsid w:val="3DBB7856"/>
    <w:rsid w:val="3DD45EB8"/>
    <w:rsid w:val="3DDE3C0A"/>
    <w:rsid w:val="3DFC02BF"/>
    <w:rsid w:val="3E954FBB"/>
    <w:rsid w:val="430B1CE9"/>
    <w:rsid w:val="43554284"/>
    <w:rsid w:val="44980C2D"/>
    <w:rsid w:val="450723FB"/>
    <w:rsid w:val="45135EDC"/>
    <w:rsid w:val="46582E0B"/>
    <w:rsid w:val="467563B7"/>
    <w:rsid w:val="46B06341"/>
    <w:rsid w:val="47993F84"/>
    <w:rsid w:val="47B950F0"/>
    <w:rsid w:val="48816A71"/>
    <w:rsid w:val="49827875"/>
    <w:rsid w:val="49D50B76"/>
    <w:rsid w:val="4C066EC9"/>
    <w:rsid w:val="4D1A6F0E"/>
    <w:rsid w:val="4E8F6B66"/>
    <w:rsid w:val="4FC67127"/>
    <w:rsid w:val="50D878AE"/>
    <w:rsid w:val="519B6B1C"/>
    <w:rsid w:val="51D065F5"/>
    <w:rsid w:val="52290057"/>
    <w:rsid w:val="573F0307"/>
    <w:rsid w:val="583E59F2"/>
    <w:rsid w:val="58D6556B"/>
    <w:rsid w:val="5D6F3767"/>
    <w:rsid w:val="60503394"/>
    <w:rsid w:val="620645D5"/>
    <w:rsid w:val="62755297"/>
    <w:rsid w:val="62B81204"/>
    <w:rsid w:val="631F442B"/>
    <w:rsid w:val="640B386C"/>
    <w:rsid w:val="64BC408A"/>
    <w:rsid w:val="65313EAD"/>
    <w:rsid w:val="66602FCE"/>
    <w:rsid w:val="66A212B6"/>
    <w:rsid w:val="671A7003"/>
    <w:rsid w:val="69033857"/>
    <w:rsid w:val="6A090A4F"/>
    <w:rsid w:val="6A920020"/>
    <w:rsid w:val="6AD2276C"/>
    <w:rsid w:val="6CD12293"/>
    <w:rsid w:val="6D680776"/>
    <w:rsid w:val="6DC95938"/>
    <w:rsid w:val="6ED72095"/>
    <w:rsid w:val="6ED74F67"/>
    <w:rsid w:val="6F116045"/>
    <w:rsid w:val="6F7460EA"/>
    <w:rsid w:val="6FAB6B56"/>
    <w:rsid w:val="6FC546D1"/>
    <w:rsid w:val="72A0751B"/>
    <w:rsid w:val="73065FC6"/>
    <w:rsid w:val="76637BC6"/>
    <w:rsid w:val="77C30C30"/>
    <w:rsid w:val="79D97F3D"/>
    <w:rsid w:val="7B6D54D1"/>
    <w:rsid w:val="7C5A278F"/>
    <w:rsid w:val="7D877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F01C1"/>
  <w15:docId w15:val="{D13C9981-740B-4810-9D82-EEF4F942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59F"/>
    <w:pPr>
      <w:widowControl w:val="0"/>
      <w:jc w:val="both"/>
    </w:pPr>
    <w:rPr>
      <w:rFonts w:ascii="Calibri" w:hAnsi="Calibri"/>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customStyle="1" w:styleId="1Char">
    <w:name w:val="标题 1 Char"/>
    <w:link w:val="1"/>
    <w:qFormat/>
    <w:rPr>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shuang</cp:lastModifiedBy>
  <cp:revision>46</cp:revision>
  <dcterms:created xsi:type="dcterms:W3CDTF">2025-02-24T10:04:00Z</dcterms:created>
  <dcterms:modified xsi:type="dcterms:W3CDTF">2025-08-14T15:34:00Z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4B6DAD5D62DC4F04A5B73D3B7B874DCB_13</vt:lpwstr>
  </property>
  <property fmtid="{D5CDD505-2E9C-101B-9397-08002B2CF9AE}" pid="4" name="KSOTemplateDocerSaveRecord">
    <vt:lpwstr>eyJoZGlkIjoiNzgyMTdkZGE3NmY0OTE3ZjI5MmRlMmYyNGEzOGI3OTgiLCJ1c2VySWQiOiIzNDg5OTExMjgifQ==</vt:lpwstr>
  </property>
</Properties>
</file>