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647B" w14:textId="77777777" w:rsidR="006B1C6F" w:rsidRPr="00876C07" w:rsidRDefault="00F843C5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876C07">
        <w:rPr>
          <w:rFonts w:ascii="黑体" w:eastAsia="黑体" w:hAnsi="黑体" w:hint="eastAsia"/>
          <w:b/>
          <w:bCs/>
          <w:sz w:val="44"/>
          <w:szCs w:val="44"/>
        </w:rPr>
        <w:t>江西师范大学公有</w:t>
      </w:r>
      <w:r w:rsidRPr="00876C07">
        <w:rPr>
          <w:rFonts w:ascii="黑体" w:eastAsia="黑体" w:hAnsi="黑体" w:hint="eastAsia"/>
          <w:b/>
          <w:bCs/>
          <w:sz w:val="44"/>
          <w:szCs w:val="44"/>
        </w:rPr>
        <w:t>住宅测绘服务询价公告</w:t>
      </w:r>
    </w:p>
    <w:p w14:paraId="3007EFDD" w14:textId="21028EA0" w:rsidR="005C3CF9" w:rsidRDefault="00F843C5" w:rsidP="00F843C5">
      <w:pPr>
        <w:rPr>
          <w:sz w:val="32"/>
          <w:szCs w:val="32"/>
        </w:rPr>
      </w:pPr>
      <w:r>
        <w:rPr>
          <w:rFonts w:hint="eastAsia"/>
        </w:rPr>
        <w:t xml:space="preserve"> </w:t>
      </w:r>
      <w:bookmarkStart w:id="0" w:name="_GoBack"/>
      <w:bookmarkEnd w:id="0"/>
    </w:p>
    <w:p w14:paraId="5E9FA339" w14:textId="5930610C" w:rsidR="006B1C6F" w:rsidRDefault="00F843C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我校现有</w:t>
      </w:r>
      <w:r>
        <w:rPr>
          <w:rFonts w:hint="eastAsia"/>
          <w:sz w:val="32"/>
          <w:szCs w:val="32"/>
        </w:rPr>
        <w:t>16</w:t>
      </w:r>
      <w:r>
        <w:rPr>
          <w:rFonts w:hint="eastAsia"/>
          <w:sz w:val="32"/>
          <w:szCs w:val="32"/>
        </w:rPr>
        <w:t>套</w:t>
      </w:r>
      <w:r>
        <w:rPr>
          <w:rFonts w:hint="eastAsia"/>
          <w:sz w:val="32"/>
          <w:szCs w:val="32"/>
        </w:rPr>
        <w:t>住宅房产测绘服务进行公开询价，欢迎符合资质条件的测绘单位参与报价，现将有关事项公告如下：</w:t>
      </w:r>
    </w:p>
    <w:p w14:paraId="37881337" w14:textId="77777777" w:rsidR="006B1C6F" w:rsidRDefault="00F843C5" w:rsidP="005C3CF9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一、项目概况</w:t>
      </w:r>
    </w:p>
    <w:p w14:paraId="30FD2276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1. </w:t>
      </w:r>
      <w:r>
        <w:rPr>
          <w:rFonts w:hint="eastAsia"/>
          <w:sz w:val="32"/>
          <w:szCs w:val="32"/>
        </w:rPr>
        <w:t>项目名称：住宅房产测绘服务项目</w:t>
      </w:r>
    </w:p>
    <w:p w14:paraId="58A10FB5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2. </w:t>
      </w:r>
      <w:r>
        <w:rPr>
          <w:rFonts w:hint="eastAsia"/>
          <w:sz w:val="32"/>
          <w:szCs w:val="32"/>
        </w:rPr>
        <w:t>项目地点：</w:t>
      </w:r>
      <w:r>
        <w:rPr>
          <w:rFonts w:hint="eastAsia"/>
          <w:sz w:val="32"/>
          <w:szCs w:val="32"/>
        </w:rPr>
        <w:t>南昌市青云谱区</w:t>
      </w:r>
      <w:proofErr w:type="gramStart"/>
      <w:r>
        <w:rPr>
          <w:rFonts w:hint="eastAsia"/>
          <w:sz w:val="32"/>
          <w:szCs w:val="32"/>
        </w:rPr>
        <w:t>青云谱路</w:t>
      </w:r>
      <w:r>
        <w:rPr>
          <w:rFonts w:hint="eastAsia"/>
          <w:sz w:val="32"/>
          <w:szCs w:val="32"/>
        </w:rPr>
        <w:t>428</w:t>
      </w:r>
      <w:r>
        <w:rPr>
          <w:rFonts w:hint="eastAsia"/>
          <w:sz w:val="32"/>
          <w:szCs w:val="32"/>
        </w:rPr>
        <w:t>号</w:t>
      </w:r>
      <w:proofErr w:type="gramEnd"/>
    </w:p>
    <w:p w14:paraId="719B98EC" w14:textId="57D9CA3D" w:rsidR="006B1C6F" w:rsidRPr="005C3CF9" w:rsidRDefault="00F843C5" w:rsidP="005C3CF9">
      <w:pPr>
        <w:ind w:firstLineChars="200" w:firstLine="640"/>
        <w:rPr>
          <w:sz w:val="32"/>
          <w:szCs w:val="32"/>
          <w:vertAlign w:val="superscript"/>
        </w:rPr>
      </w:pPr>
      <w:r>
        <w:rPr>
          <w:rFonts w:hint="eastAsia"/>
          <w:sz w:val="32"/>
          <w:szCs w:val="32"/>
        </w:rPr>
        <w:t>3. </w:t>
      </w:r>
      <w:r>
        <w:rPr>
          <w:rFonts w:hint="eastAsia"/>
          <w:sz w:val="32"/>
          <w:szCs w:val="32"/>
        </w:rPr>
        <w:t>项目规模：共计</w:t>
      </w:r>
      <w:r>
        <w:rPr>
          <w:rFonts w:hint="eastAsia"/>
          <w:sz w:val="32"/>
          <w:szCs w:val="32"/>
        </w:rPr>
        <w:t>16</w:t>
      </w:r>
      <w:r>
        <w:rPr>
          <w:rFonts w:hint="eastAsia"/>
          <w:sz w:val="32"/>
          <w:szCs w:val="32"/>
        </w:rPr>
        <w:t>套住宅，总建筑面积约</w:t>
      </w:r>
      <w:r>
        <w:rPr>
          <w:rFonts w:hint="eastAsia"/>
          <w:sz w:val="32"/>
          <w:szCs w:val="32"/>
        </w:rPr>
        <w:t>1123</w:t>
      </w:r>
      <w:r w:rsidR="005C3CF9">
        <w:rPr>
          <w:sz w:val="32"/>
          <w:szCs w:val="32"/>
        </w:rPr>
        <w:t>m</w:t>
      </w:r>
      <w:r w:rsidR="005C3CF9">
        <w:rPr>
          <w:sz w:val="32"/>
          <w:szCs w:val="32"/>
          <w:vertAlign w:val="superscript"/>
        </w:rPr>
        <w:t>2</w:t>
      </w:r>
    </w:p>
    <w:p w14:paraId="48B0DE0E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4. </w:t>
      </w:r>
      <w:r>
        <w:rPr>
          <w:rFonts w:hint="eastAsia"/>
          <w:sz w:val="32"/>
          <w:szCs w:val="32"/>
        </w:rPr>
        <w:t>服务内容：房屋分户实测、套内面积测算、公摊面积分摊、房产图纸绘制、出具正式房产测绘成果报告，成果需满足不动产登记备案要求。</w:t>
      </w:r>
    </w:p>
    <w:p w14:paraId="3552C318" w14:textId="77777777" w:rsidR="006B1C6F" w:rsidRDefault="00F843C5" w:rsidP="005C3CF9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二、服务依据及标准</w:t>
      </w:r>
    </w:p>
    <w:p w14:paraId="24C6511D" w14:textId="77777777" w:rsidR="006B1C6F" w:rsidRDefault="00F843C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严格按照《房产测量规范》（</w:t>
      </w:r>
      <w:r>
        <w:rPr>
          <w:rFonts w:hint="eastAsia"/>
          <w:sz w:val="32"/>
          <w:szCs w:val="32"/>
        </w:rPr>
        <w:t>GB/T 17986-2000</w:t>
      </w:r>
      <w:r>
        <w:rPr>
          <w:rFonts w:hint="eastAsia"/>
          <w:sz w:val="32"/>
          <w:szCs w:val="32"/>
        </w:rPr>
        <w:t>）及当地不动产测绘相关管理规定执行，确保测绘成果真实、准确、合法有效，可直接用于不动产产权登记、备案归档。</w:t>
      </w:r>
      <w:r>
        <w:rPr>
          <w:rFonts w:hint="eastAsia"/>
          <w:sz w:val="32"/>
          <w:szCs w:val="32"/>
        </w:rPr>
        <w:t xml:space="preserve"> </w:t>
      </w:r>
    </w:p>
    <w:p w14:paraId="1C0B2611" w14:textId="77777777" w:rsidR="006B1C6F" w:rsidRDefault="00F843C5" w:rsidP="005C3CF9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三、供应商资格要求</w:t>
      </w:r>
    </w:p>
    <w:p w14:paraId="659DF9D8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1. </w:t>
      </w:r>
      <w:r>
        <w:rPr>
          <w:rFonts w:hint="eastAsia"/>
          <w:sz w:val="32"/>
          <w:szCs w:val="32"/>
        </w:rPr>
        <w:t>具有独立法人资格，持有有效营业执照。</w:t>
      </w:r>
    </w:p>
    <w:p w14:paraId="642A7BE9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2. </w:t>
      </w:r>
      <w:r>
        <w:rPr>
          <w:rFonts w:hint="eastAsia"/>
          <w:sz w:val="32"/>
          <w:szCs w:val="32"/>
        </w:rPr>
        <w:t>具备不动产测绘（房产测绘）资质，具备独立开展房产实测及成果出具的能力。</w:t>
      </w:r>
    </w:p>
    <w:p w14:paraId="35B4D73A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3. </w:t>
      </w:r>
      <w:r>
        <w:rPr>
          <w:rFonts w:hint="eastAsia"/>
          <w:sz w:val="32"/>
          <w:szCs w:val="32"/>
        </w:rPr>
        <w:t>熟悉本地不动产登记测绘流程，无不良执业记录。</w:t>
      </w:r>
    </w:p>
    <w:p w14:paraId="0C833ECE" w14:textId="77777777" w:rsidR="006B1C6F" w:rsidRDefault="00F843C5" w:rsidP="005C3CF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4. </w:t>
      </w:r>
      <w:r>
        <w:rPr>
          <w:rFonts w:hint="eastAsia"/>
          <w:sz w:val="32"/>
          <w:szCs w:val="32"/>
        </w:rPr>
        <w:t>具备相应专业技术人员及测绘设备，能够按时保质完成本项目测绘工作。</w:t>
      </w:r>
      <w:r>
        <w:rPr>
          <w:rFonts w:hint="eastAsia"/>
          <w:sz w:val="32"/>
          <w:szCs w:val="32"/>
        </w:rPr>
        <w:t xml:space="preserve"> </w:t>
      </w:r>
    </w:p>
    <w:p w14:paraId="4DE62339" w14:textId="77777777" w:rsidR="006B1C6F" w:rsidRDefault="00F843C5" w:rsidP="003D2B3C">
      <w:pPr>
        <w:ind w:firstLineChars="200" w:firstLine="643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四、报价要</w:t>
      </w:r>
      <w:r>
        <w:rPr>
          <w:rFonts w:hint="eastAsia"/>
          <w:b/>
          <w:bCs/>
          <w:sz w:val="32"/>
          <w:szCs w:val="32"/>
        </w:rPr>
        <w:t>求</w:t>
      </w:r>
    </w:p>
    <w:p w14:paraId="0BC02F8F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1. </w:t>
      </w:r>
      <w:r>
        <w:rPr>
          <w:rFonts w:hint="eastAsia"/>
          <w:sz w:val="32"/>
          <w:szCs w:val="32"/>
        </w:rPr>
        <w:t>本次报价为含税全包价，包含外业勘测、内业成图、面积核算、成</w:t>
      </w:r>
      <w:r>
        <w:rPr>
          <w:rFonts w:hint="eastAsia"/>
          <w:sz w:val="32"/>
          <w:szCs w:val="32"/>
        </w:rPr>
        <w:t>果编制、资料交付、税费、后期整改及技术咨询等全部费用。</w:t>
      </w:r>
    </w:p>
    <w:p w14:paraId="382F0878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2. </w:t>
      </w:r>
      <w:r>
        <w:rPr>
          <w:rFonts w:hint="eastAsia"/>
          <w:sz w:val="32"/>
          <w:szCs w:val="32"/>
        </w:rPr>
        <w:t>报价单位可按综合单价（元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套</w:t>
      </w:r>
      <w:r>
        <w:rPr>
          <w:rFonts w:hint="eastAsia"/>
          <w:sz w:val="32"/>
          <w:szCs w:val="32"/>
        </w:rPr>
        <w:t>）或项目总价进行报价。</w:t>
      </w:r>
    </w:p>
    <w:p w14:paraId="41BD2DAB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3. </w:t>
      </w:r>
      <w:r>
        <w:rPr>
          <w:rFonts w:hint="eastAsia"/>
          <w:sz w:val="32"/>
          <w:szCs w:val="32"/>
        </w:rPr>
        <w:t>报价需一次性报全，一经提交不作调整。</w:t>
      </w:r>
    </w:p>
    <w:p w14:paraId="17D4CEA8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4. </w:t>
      </w:r>
      <w:r>
        <w:rPr>
          <w:rFonts w:hint="eastAsia"/>
          <w:sz w:val="32"/>
          <w:szCs w:val="32"/>
        </w:rPr>
        <w:t>报价文件须加盖单位公章，包含报价单、营业执照、测绘资质证书等资料。</w:t>
      </w:r>
    </w:p>
    <w:p w14:paraId="39D81F02" w14:textId="77777777" w:rsidR="006B1C6F" w:rsidRDefault="00F843C5" w:rsidP="003D2B3C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五、成果交付要求</w:t>
      </w:r>
      <w:r>
        <w:rPr>
          <w:rFonts w:hint="eastAsia"/>
          <w:b/>
          <w:bCs/>
          <w:sz w:val="32"/>
          <w:szCs w:val="32"/>
        </w:rPr>
        <w:t xml:space="preserve"> </w:t>
      </w:r>
    </w:p>
    <w:p w14:paraId="139B803D" w14:textId="77777777" w:rsidR="006B1C6F" w:rsidRDefault="00F843C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成交单位需提供符合不动产登记中心要求的全套测绘成果，包含纸质成果资料及电子版资料，确保成果顺利审核、备案，如因测绘成果问题需要整改，由测绘单位免费整改完成。</w:t>
      </w:r>
    </w:p>
    <w:p w14:paraId="12DBDF98" w14:textId="77777777" w:rsidR="006B1C6F" w:rsidRDefault="00F843C5" w:rsidP="003D2B3C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</w:t>
      </w:r>
      <w:r>
        <w:rPr>
          <w:rFonts w:hint="eastAsia"/>
          <w:b/>
          <w:bCs/>
          <w:sz w:val="32"/>
          <w:szCs w:val="32"/>
        </w:rPr>
        <w:t>、咨询及材料对接联系方式</w:t>
      </w:r>
    </w:p>
    <w:p w14:paraId="48CB89D8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评估项目有关情况，咨询电话：</w:t>
      </w:r>
      <w:r>
        <w:rPr>
          <w:rFonts w:hint="eastAsia"/>
          <w:sz w:val="32"/>
          <w:szCs w:val="32"/>
        </w:rPr>
        <w:t>王</w:t>
      </w:r>
      <w:r>
        <w:rPr>
          <w:rFonts w:hint="eastAsia"/>
          <w:sz w:val="32"/>
          <w:szCs w:val="32"/>
        </w:rPr>
        <w:t>老师</w:t>
      </w:r>
      <w:r>
        <w:rPr>
          <w:rFonts w:hint="eastAsia"/>
          <w:sz w:val="32"/>
          <w:szCs w:val="32"/>
        </w:rPr>
        <w:t xml:space="preserve"> 88120682</w:t>
      </w:r>
    </w:p>
    <w:p w14:paraId="0B0B076A" w14:textId="77777777" w:rsidR="006B1C6F" w:rsidRDefault="00F843C5" w:rsidP="003D2B3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材料提交联系</w:t>
      </w:r>
      <w:r>
        <w:rPr>
          <w:rFonts w:hint="eastAsia"/>
          <w:sz w:val="32"/>
          <w:szCs w:val="32"/>
        </w:rPr>
        <w:t>人：黄老师；联系电话：</w:t>
      </w:r>
      <w:r>
        <w:rPr>
          <w:rFonts w:hint="eastAsia"/>
          <w:sz w:val="32"/>
          <w:szCs w:val="32"/>
        </w:rPr>
        <w:t>15270888289</w:t>
      </w:r>
    </w:p>
    <w:p w14:paraId="394FFC7B" w14:textId="77777777" w:rsidR="006B1C6F" w:rsidRDefault="00F843C5" w:rsidP="003D2B3C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七</w:t>
      </w:r>
      <w:r>
        <w:rPr>
          <w:rFonts w:hint="eastAsia"/>
          <w:b/>
          <w:bCs/>
          <w:sz w:val="32"/>
          <w:szCs w:val="32"/>
        </w:rPr>
        <w:t>、其他说明</w:t>
      </w:r>
    </w:p>
    <w:p w14:paraId="2EED5705" w14:textId="77777777" w:rsidR="006B1C6F" w:rsidRDefault="00F843C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本次询价本着公平、公开、择优原则选取服务单位，以报价合理、资质齐全、服务保障优为综合评选依据。</w:t>
      </w:r>
    </w:p>
    <w:p w14:paraId="19AADE1A" w14:textId="77777777" w:rsidR="006B1C6F" w:rsidRDefault="006B1C6F">
      <w:pPr>
        <w:widowControl/>
        <w:shd w:val="clear" w:color="auto" w:fill="FFFFFF"/>
        <w:spacing w:line="360" w:lineRule="atLeast"/>
        <w:ind w:firstLineChars="1200" w:firstLine="3240"/>
        <w:jc w:val="left"/>
        <w:rPr>
          <w:rFonts w:ascii="宋体" w:eastAsia="宋体" w:hAnsi="宋体" w:cs="宋体"/>
          <w:color w:val="333333"/>
          <w:kern w:val="0"/>
          <w:sz w:val="27"/>
          <w:szCs w:val="27"/>
        </w:rPr>
      </w:pPr>
    </w:p>
    <w:p w14:paraId="787CF68A" w14:textId="77777777" w:rsidR="006B1C6F" w:rsidRPr="003D2B3C" w:rsidRDefault="00F843C5" w:rsidP="003D2B3C">
      <w:pPr>
        <w:widowControl/>
        <w:shd w:val="clear" w:color="auto" w:fill="FFFFFF"/>
        <w:spacing w:line="360" w:lineRule="atLeast"/>
        <w:jc w:val="right"/>
        <w:rPr>
          <w:sz w:val="32"/>
          <w:szCs w:val="32"/>
        </w:rPr>
      </w:pPr>
      <w:r w:rsidRPr="003D2B3C">
        <w:rPr>
          <w:rFonts w:hint="eastAsia"/>
          <w:sz w:val="32"/>
          <w:szCs w:val="32"/>
        </w:rPr>
        <w:t>江西师范大学资产与</w:t>
      </w:r>
      <w:r w:rsidRPr="003D2B3C">
        <w:rPr>
          <w:rFonts w:hint="eastAsia"/>
          <w:sz w:val="32"/>
          <w:szCs w:val="32"/>
        </w:rPr>
        <w:t>实验室</w:t>
      </w:r>
      <w:r w:rsidRPr="003D2B3C">
        <w:rPr>
          <w:rFonts w:hint="eastAsia"/>
          <w:sz w:val="32"/>
          <w:szCs w:val="32"/>
        </w:rPr>
        <w:t>管理处</w:t>
      </w:r>
    </w:p>
    <w:p w14:paraId="4664EE90" w14:textId="0B8BB599" w:rsidR="006B1C6F" w:rsidRDefault="00F843C5" w:rsidP="003D2B3C">
      <w:pPr>
        <w:widowControl/>
        <w:shd w:val="clear" w:color="auto" w:fill="FFFFFF"/>
        <w:spacing w:line="360" w:lineRule="atLeast"/>
        <w:ind w:firstLineChars="1500" w:firstLine="4800"/>
        <w:jc w:val="left"/>
        <w:rPr>
          <w:sz w:val="32"/>
          <w:szCs w:val="32"/>
        </w:rPr>
      </w:pPr>
      <w:r w:rsidRPr="003D2B3C">
        <w:rPr>
          <w:rFonts w:hint="eastAsia"/>
          <w:sz w:val="32"/>
          <w:szCs w:val="32"/>
        </w:rPr>
        <w:t>2026</w:t>
      </w:r>
      <w:r w:rsidRPr="003D2B3C">
        <w:rPr>
          <w:rFonts w:hint="eastAsia"/>
          <w:sz w:val="32"/>
          <w:szCs w:val="32"/>
        </w:rPr>
        <w:t>年</w:t>
      </w:r>
      <w:r w:rsidRPr="003D2B3C">
        <w:rPr>
          <w:rFonts w:hint="eastAsia"/>
          <w:sz w:val="32"/>
          <w:szCs w:val="32"/>
        </w:rPr>
        <w:t>7</w:t>
      </w:r>
      <w:r w:rsidRPr="003D2B3C">
        <w:rPr>
          <w:rFonts w:hint="eastAsia"/>
          <w:sz w:val="32"/>
          <w:szCs w:val="32"/>
        </w:rPr>
        <w:t>月</w:t>
      </w:r>
      <w:r w:rsidRPr="003D2B3C">
        <w:rPr>
          <w:rFonts w:hint="eastAsia"/>
          <w:sz w:val="32"/>
          <w:szCs w:val="32"/>
        </w:rPr>
        <w:t>3</w:t>
      </w:r>
      <w:r w:rsidRPr="003D2B3C"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</w:t>
      </w:r>
    </w:p>
    <w:sectPr w:rsidR="006B1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C6F"/>
    <w:rsid w:val="003D2B3C"/>
    <w:rsid w:val="005C3CF9"/>
    <w:rsid w:val="006B1C6F"/>
    <w:rsid w:val="00876C07"/>
    <w:rsid w:val="00B62202"/>
    <w:rsid w:val="00F843C5"/>
    <w:rsid w:val="0F1F6BB5"/>
    <w:rsid w:val="0F9022FF"/>
    <w:rsid w:val="162A1B44"/>
    <w:rsid w:val="18D23AA5"/>
    <w:rsid w:val="1BD17A3C"/>
    <w:rsid w:val="2E5F5866"/>
    <w:rsid w:val="2E7507E7"/>
    <w:rsid w:val="363715C0"/>
    <w:rsid w:val="3CF133DC"/>
    <w:rsid w:val="47AF6ABF"/>
    <w:rsid w:val="51E24BEC"/>
    <w:rsid w:val="60806DF2"/>
    <w:rsid w:val="6B04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4E7688"/>
  <w15:docId w15:val="{91B19524-DDB0-4D48-982F-9A01932A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艾美福</dc:creator>
  <cp:lastModifiedBy>user</cp:lastModifiedBy>
  <cp:revision>9</cp:revision>
  <dcterms:created xsi:type="dcterms:W3CDTF">2026-07-03T04:22:00Z</dcterms:created>
  <dcterms:modified xsi:type="dcterms:W3CDTF">2026-07-03T06:15:00Z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eyJoZGlkIjoiMmE3M2M0Yjg1M2VkM2VjNDljNzI2NWVmMzY0ZjY0OTUiLCJ1c2VySWQiOiI0MjI1ODY5ODcifQ==</vt:lpwstr>
  </property>
  <property fmtid="{D5CDD505-2E9C-101B-9397-08002B2CF9AE}" pid="4" name="ICV">
    <vt:lpwstr>4C3B38864302484590784B06971CAAD6_12</vt:lpwstr>
  </property>
</Properties>
</file>