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关于维修补齐青山湖校区老美楼外墙落水管</w:t>
      </w:r>
      <w:r>
        <w:rPr>
          <w:rFonts w:hint="eastAsia"/>
        </w:rPr>
        <w:t>的</w:t>
      </w:r>
      <w:r>
        <w:rPr>
          <w:rFonts w:hint="eastAsia"/>
          <w:lang w:val="en-US" w:eastAsia="zh-CN"/>
        </w:rPr>
        <w:t>询价公告</w:t>
      </w:r>
      <w:r>
        <w:rPr>
          <w:rFonts w:hint="eastAsia"/>
        </w:rPr>
        <w:t>〔</w:t>
      </w:r>
      <w:r>
        <w:rPr>
          <w:rFonts w:hint="default"/>
        </w:rPr>
        <w:t>2026〕4451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青山湖校区老美楼有处外墙落水管，因使用年限较长出现老化、破损断裂，已被大风吹落，为不影响雨天屋顶排水，建议对该处外墙落水管进行维修补齐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30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0508C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关于维修补齐青山湖校区老美楼外墙落水管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  <w:lang w:val="en-US" w:eastAsia="zh-CN"/>
              </w:rPr>
              <w:t>询价公告</w:t>
            </w:r>
            <w:r>
              <w:rPr>
                <w:rFonts w:hint="eastAsia"/>
              </w:rPr>
              <w:t>〔</w:t>
            </w:r>
            <w:r>
              <w:rPr>
                <w:rFonts w:hint="default"/>
              </w:rPr>
              <w:t>2026〕4451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51A0061E">
      <w:pPr>
        <w:pStyle w:val="5"/>
        <w:rPr>
          <w:rFonts w:hint="default" w:eastAsia="方正小标宋简体"/>
          <w:lang w:val="en-US" w:eastAsia="zh-CN"/>
        </w:rPr>
      </w:pPr>
      <w:r>
        <w:rPr>
          <w:rFonts w:hint="eastAsia"/>
          <w:lang w:val="en-US" w:eastAsia="zh-CN"/>
        </w:rPr>
        <w:t>关于维修补齐青山湖校区老美楼外墙落水管</w:t>
      </w:r>
      <w:r>
        <w:rPr>
          <w:rFonts w:hint="eastAsia"/>
        </w:rPr>
        <w:t>的</w:t>
      </w:r>
      <w:r>
        <w:rPr>
          <w:rFonts w:hint="eastAsia"/>
          <w:lang w:val="en-US" w:eastAsia="zh-CN"/>
        </w:rPr>
        <w:t>询价公告</w:t>
      </w:r>
      <w:r>
        <w:rPr>
          <w:rFonts w:hint="eastAsia"/>
        </w:rPr>
        <w:t>〔</w:t>
      </w:r>
      <w:r>
        <w:rPr>
          <w:rFonts w:hint="default"/>
        </w:rPr>
        <w:t>2026〕4451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569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关于维修补齐青山湖校区老美楼外墙落水管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  <w:lang w:val="en-US" w:eastAsia="zh-CN"/>
              </w:rPr>
              <w:t>询价公告</w:t>
            </w:r>
            <w:r>
              <w:rPr>
                <w:rFonts w:hint="eastAsia"/>
              </w:rPr>
              <w:t>〔</w:t>
            </w:r>
            <w:r>
              <w:rPr>
                <w:rFonts w:hint="default"/>
              </w:rPr>
              <w:t>2026〕4451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0E6029E"/>
    <w:rsid w:val="36962971"/>
    <w:rsid w:val="37F00FC5"/>
    <w:rsid w:val="38DC4A84"/>
    <w:rsid w:val="4204530A"/>
    <w:rsid w:val="438C0A54"/>
    <w:rsid w:val="4ECC0742"/>
    <w:rsid w:val="5A856814"/>
    <w:rsid w:val="621C3BA5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581</Words>
  <Characters>631</Characters>
  <Lines>9</Lines>
  <Paragraphs>2</Paragraphs>
  <TotalTime>22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2026-09-21T09:01:24Z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